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11" w:rsidRDefault="00B11F11" w:rsidP="00E50E77">
      <w:pPr>
        <w:spacing w:after="0" w:line="240" w:lineRule="auto"/>
        <w:rPr>
          <w:rFonts w:ascii="Times" w:hAnsi="Times"/>
          <w:b/>
        </w:rPr>
      </w:pPr>
      <w:bookmarkStart w:id="0" w:name="_GoBack"/>
      <w:bookmarkEnd w:id="0"/>
    </w:p>
    <w:p w:rsidR="00423A83" w:rsidRDefault="00423A83" w:rsidP="00E50E77">
      <w:pPr>
        <w:spacing w:after="0" w:line="240" w:lineRule="auto"/>
        <w:rPr>
          <w:rFonts w:ascii="Times" w:hAnsi="Times"/>
          <w:b/>
        </w:rPr>
      </w:pPr>
    </w:p>
    <w:p w:rsidR="00C6008B" w:rsidRDefault="001F1C82" w:rsidP="000C1360">
      <w:pPr>
        <w:spacing w:after="0"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-69215</wp:posOffset>
                </wp:positionV>
                <wp:extent cx="989330" cy="41338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08B" w:rsidRPr="00034588" w:rsidRDefault="00C6008B" w:rsidP="00C600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45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Ek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05pt;margin-top:-5.45pt;width:77.9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" stroked="f">
                <v:textbox>
                  <w:txbxContent>
                    <w:p w:rsidR="00C6008B" w:rsidRPr="00034588" w:rsidRDefault="00C6008B" w:rsidP="00C600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4588">
                        <w:rPr>
                          <w:b/>
                          <w:sz w:val="28"/>
                          <w:szCs w:val="28"/>
                        </w:rPr>
                        <w:t xml:space="preserve">Ek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6008B" w:rsidRDefault="00C6008B" w:rsidP="000C1360">
      <w:pPr>
        <w:spacing w:after="0" w:line="360" w:lineRule="auto"/>
        <w:rPr>
          <w:rFonts w:ascii="Times" w:hAnsi="Times"/>
          <w:b/>
          <w:sz w:val="20"/>
          <w:szCs w:val="20"/>
        </w:rPr>
      </w:pPr>
    </w:p>
    <w:p w:rsidR="00C851F6" w:rsidRDefault="001B6974" w:rsidP="000C1360">
      <w:pPr>
        <w:spacing w:after="0" w:line="360" w:lineRule="auto"/>
        <w:rPr>
          <w:rFonts w:ascii="Times" w:eastAsia="Times New Roman" w:hAnsi="Times" w:cs="Tahoma"/>
          <w:bCs/>
          <w:sz w:val="20"/>
          <w:szCs w:val="20"/>
        </w:rPr>
      </w:pPr>
      <w:r w:rsidRPr="00E50E77">
        <w:rPr>
          <w:rFonts w:ascii="Times" w:hAnsi="Times"/>
          <w:b/>
          <w:sz w:val="20"/>
          <w:szCs w:val="20"/>
        </w:rPr>
        <w:t>Tablo</w:t>
      </w:r>
      <w:r>
        <w:rPr>
          <w:rFonts w:ascii="Times" w:hAnsi="Times"/>
          <w:b/>
          <w:sz w:val="20"/>
          <w:szCs w:val="20"/>
        </w:rPr>
        <w:t xml:space="preserve"> 5</w:t>
      </w:r>
      <w:r w:rsidRPr="00E50E77">
        <w:rPr>
          <w:rFonts w:ascii="Times" w:hAnsi="Times"/>
          <w:b/>
          <w:sz w:val="20"/>
          <w:szCs w:val="20"/>
        </w:rPr>
        <w:t>:</w:t>
      </w:r>
      <w:r w:rsidR="006D3077"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Özel Eğitim ve </w:t>
      </w:r>
      <w:r>
        <w:rPr>
          <w:rFonts w:ascii="Times" w:eastAsia="Times New Roman" w:hAnsi="Times" w:cs="Tahoma"/>
          <w:bCs/>
          <w:sz w:val="20"/>
          <w:szCs w:val="20"/>
        </w:rPr>
        <w:t xml:space="preserve">Rehabilitasyon Merkezlerine Ait Kurumsal Bilgiler </w:t>
      </w:r>
    </w:p>
    <w:tbl>
      <w:tblPr>
        <w:tblStyle w:val="TabloKlavuzu"/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634"/>
        <w:gridCol w:w="634"/>
        <w:gridCol w:w="634"/>
        <w:gridCol w:w="634"/>
        <w:gridCol w:w="633"/>
        <w:gridCol w:w="639"/>
        <w:gridCol w:w="887"/>
        <w:gridCol w:w="888"/>
        <w:gridCol w:w="633"/>
        <w:gridCol w:w="633"/>
        <w:gridCol w:w="633"/>
        <w:gridCol w:w="633"/>
        <w:gridCol w:w="640"/>
        <w:gridCol w:w="635"/>
        <w:gridCol w:w="706"/>
      </w:tblGrid>
      <w:tr w:rsidR="00F300DB" w:rsidRPr="00DB6395" w:rsidTr="00F300DB">
        <w:trPr>
          <w:cantSplit/>
          <w:trHeight w:val="327"/>
          <w:jc w:val="center"/>
        </w:trPr>
        <w:tc>
          <w:tcPr>
            <w:tcW w:w="638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F300DB" w:rsidRPr="008266F8" w:rsidRDefault="00F300DB" w:rsidP="00C6008B">
            <w:pPr>
              <w:ind w:left="113" w:right="170"/>
              <w:rPr>
                <w:rFonts w:ascii="Times" w:hAnsi="Times"/>
                <w:sz w:val="16"/>
                <w:szCs w:val="16"/>
              </w:rPr>
            </w:pPr>
            <w:r w:rsidRPr="008266F8">
              <w:rPr>
                <w:rFonts w:ascii="Times" w:hAnsi="Times"/>
                <w:sz w:val="16"/>
                <w:szCs w:val="16"/>
              </w:rPr>
              <w:t xml:space="preserve">Özel Eğitim ve </w:t>
            </w:r>
            <w:r w:rsidRPr="008266F8">
              <w:rPr>
                <w:rFonts w:ascii="Times" w:eastAsia="Times New Roman" w:hAnsi="Times" w:cs="Tahoma"/>
                <w:bCs/>
                <w:sz w:val="16"/>
                <w:szCs w:val="16"/>
              </w:rPr>
              <w:t xml:space="preserve">Rehabilitasyon Merkezi </w:t>
            </w:r>
            <w:r w:rsidRPr="008266F8">
              <w:rPr>
                <w:rFonts w:ascii="Times" w:hAnsi="Times"/>
                <w:sz w:val="16"/>
                <w:szCs w:val="16"/>
              </w:rPr>
              <w:t>Sayısı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F300DB" w:rsidRPr="008266F8" w:rsidRDefault="00F300DB" w:rsidP="00C6008B">
            <w:pPr>
              <w:ind w:left="113" w:right="170"/>
              <w:rPr>
                <w:rFonts w:ascii="Times" w:hAnsi="Times"/>
                <w:sz w:val="16"/>
                <w:szCs w:val="16"/>
              </w:rPr>
            </w:pPr>
            <w:r w:rsidRPr="008266F8">
              <w:rPr>
                <w:rFonts w:ascii="Times" w:hAnsi="Times"/>
                <w:sz w:val="16"/>
                <w:szCs w:val="16"/>
              </w:rPr>
              <w:t>Özel Eğitim ve Rehabilitasyon Merkezlerindeki Öğrenci Sayısı</w:t>
            </w:r>
          </w:p>
        </w:tc>
        <w:tc>
          <w:tcPr>
            <w:tcW w:w="9462" w:type="dxa"/>
            <w:gridSpan w:val="14"/>
            <w:shd w:val="clear" w:color="auto" w:fill="D6E3BC" w:themeFill="accent3" w:themeFillTint="66"/>
            <w:vAlign w:val="center"/>
          </w:tcPr>
          <w:p w:rsidR="00F300DB" w:rsidRDefault="00F300DB" w:rsidP="003573E2">
            <w:pPr>
              <w:ind w:left="57" w:right="57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Özel E</w:t>
            </w:r>
            <w:r>
              <w:rPr>
                <w:rFonts w:ascii="Times" w:hAnsi="Times" w:hint="eastAsia"/>
                <w:sz w:val="20"/>
                <w:szCs w:val="20"/>
              </w:rPr>
              <w:t>ğ</w:t>
            </w:r>
            <w:r>
              <w:rPr>
                <w:rFonts w:ascii="Times" w:hAnsi="Times"/>
                <w:sz w:val="20"/>
                <w:szCs w:val="20"/>
              </w:rPr>
              <w:t xml:space="preserve">itim ve </w:t>
            </w:r>
            <w:r>
              <w:rPr>
                <w:rFonts w:ascii="Times" w:eastAsia="Times New Roman" w:hAnsi="Times" w:cs="Tahoma"/>
                <w:bCs/>
                <w:sz w:val="20"/>
                <w:szCs w:val="20"/>
              </w:rPr>
              <w:t xml:space="preserve">Rehabilitasyon Merkezlerindeki </w:t>
            </w:r>
            <w:r>
              <w:rPr>
                <w:rFonts w:ascii="Times" w:hAnsi="Times"/>
                <w:sz w:val="18"/>
                <w:szCs w:val="18"/>
              </w:rPr>
              <w:t>Personel</w:t>
            </w:r>
            <w:r w:rsidRPr="0058595A">
              <w:rPr>
                <w:rFonts w:ascii="Times" w:hAnsi="Times"/>
                <w:sz w:val="18"/>
                <w:szCs w:val="18"/>
              </w:rPr>
              <w:t xml:space="preserve"> Say</w:t>
            </w:r>
            <w:r w:rsidRPr="0058595A">
              <w:rPr>
                <w:rFonts w:ascii="Times" w:hAnsi="Times" w:hint="eastAsia"/>
                <w:sz w:val="18"/>
                <w:szCs w:val="18"/>
              </w:rPr>
              <w:t>ı</w:t>
            </w:r>
            <w:r w:rsidRPr="0058595A">
              <w:rPr>
                <w:rFonts w:ascii="Times" w:hAnsi="Times"/>
                <w:sz w:val="18"/>
                <w:szCs w:val="18"/>
              </w:rPr>
              <w:t>s</w:t>
            </w:r>
            <w:r w:rsidRPr="0058595A">
              <w:rPr>
                <w:rFonts w:ascii="Times" w:hAnsi="Times" w:hint="eastAsia"/>
                <w:sz w:val="18"/>
                <w:szCs w:val="18"/>
              </w:rPr>
              <w:t>ı</w:t>
            </w:r>
          </w:p>
        </w:tc>
      </w:tr>
      <w:tr w:rsidR="00922CB9" w:rsidRPr="00DB6395" w:rsidTr="00F300DB">
        <w:trPr>
          <w:cantSplit/>
          <w:trHeight w:val="282"/>
          <w:jc w:val="center"/>
        </w:trPr>
        <w:tc>
          <w:tcPr>
            <w:tcW w:w="638" w:type="dxa"/>
            <w:vMerge/>
            <w:vAlign w:val="center"/>
          </w:tcPr>
          <w:p w:rsidR="00922CB9" w:rsidRPr="00B76F2D" w:rsidRDefault="00922CB9" w:rsidP="003573E2">
            <w:pPr>
              <w:ind w:left="57" w:right="57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34" w:type="dxa"/>
            <w:vMerge/>
            <w:textDirection w:val="btLr"/>
            <w:vAlign w:val="center"/>
          </w:tcPr>
          <w:p w:rsidR="00922CB9" w:rsidRPr="00B76F2D" w:rsidRDefault="00922CB9" w:rsidP="003573E2">
            <w:pPr>
              <w:ind w:left="57" w:right="57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922CB9" w:rsidRPr="000F0520" w:rsidRDefault="00922CB9" w:rsidP="003573E2">
            <w:pPr>
              <w:ind w:left="113" w:right="57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Yönetici Sayısı</w:t>
            </w:r>
          </w:p>
        </w:tc>
        <w:tc>
          <w:tcPr>
            <w:tcW w:w="7487" w:type="dxa"/>
            <w:gridSpan w:val="11"/>
            <w:vAlign w:val="center"/>
          </w:tcPr>
          <w:p w:rsidR="00922CB9" w:rsidRPr="00C851F6" w:rsidRDefault="00922CB9" w:rsidP="003573E2">
            <w:pPr>
              <w:ind w:left="57" w:right="57"/>
              <w:jc w:val="center"/>
              <w:rPr>
                <w:rFonts w:ascii="Times" w:hAnsi="Times"/>
                <w:sz w:val="16"/>
                <w:szCs w:val="16"/>
              </w:rPr>
            </w:pPr>
            <w:r w:rsidRPr="00C851F6">
              <w:rPr>
                <w:rFonts w:ascii="Times" w:hAnsi="Times"/>
                <w:sz w:val="16"/>
                <w:szCs w:val="16"/>
              </w:rPr>
              <w:t>Ö</w:t>
            </w:r>
            <w:r w:rsidRPr="00C851F6">
              <w:rPr>
                <w:rFonts w:ascii="Times" w:hAnsi="Times" w:hint="eastAsia"/>
                <w:sz w:val="16"/>
                <w:szCs w:val="16"/>
              </w:rPr>
              <w:t>ğ</w:t>
            </w:r>
            <w:r w:rsidRPr="00C851F6">
              <w:rPr>
                <w:rFonts w:ascii="Times" w:hAnsi="Times"/>
                <w:sz w:val="16"/>
                <w:szCs w:val="16"/>
              </w:rPr>
              <w:t>retmen Say</w:t>
            </w:r>
            <w:r w:rsidRPr="00C851F6">
              <w:rPr>
                <w:rFonts w:ascii="Times" w:hAnsi="Times" w:hint="eastAsia"/>
                <w:sz w:val="16"/>
                <w:szCs w:val="16"/>
              </w:rPr>
              <w:t>ı</w:t>
            </w:r>
            <w:r w:rsidRPr="00C851F6">
              <w:rPr>
                <w:rFonts w:ascii="Times" w:hAnsi="Times"/>
                <w:sz w:val="16"/>
                <w:szCs w:val="16"/>
              </w:rPr>
              <w:t>lar</w:t>
            </w:r>
            <w:r w:rsidRPr="00C851F6">
              <w:rPr>
                <w:rFonts w:ascii="Times" w:hAnsi="Times" w:hint="eastAsia"/>
                <w:sz w:val="16"/>
                <w:szCs w:val="16"/>
              </w:rPr>
              <w:t>ı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922CB9" w:rsidRPr="00B76F2D" w:rsidRDefault="00922CB9" w:rsidP="000C1360">
            <w:pPr>
              <w:ind w:left="113" w:right="57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4"/>
                <w:szCs w:val="14"/>
              </w:rPr>
              <w:t>Öğretmen Dışındaki Uzman Personel Sayısı (fizyoterapist, psikolog, vb.)</w:t>
            </w:r>
          </w:p>
        </w:tc>
        <w:tc>
          <w:tcPr>
            <w:tcW w:w="706" w:type="dxa"/>
            <w:vMerge w:val="restart"/>
            <w:textDirection w:val="btLr"/>
          </w:tcPr>
          <w:p w:rsidR="00922CB9" w:rsidRDefault="00922CB9" w:rsidP="000C1360">
            <w:pPr>
              <w:ind w:left="113" w:right="57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Diğer yardımcı Personel</w:t>
            </w:r>
          </w:p>
        </w:tc>
      </w:tr>
      <w:tr w:rsidR="00922CB9" w:rsidRPr="00DB6395" w:rsidTr="00F300DB">
        <w:trPr>
          <w:cantSplit/>
          <w:trHeight w:val="936"/>
          <w:jc w:val="center"/>
        </w:trPr>
        <w:tc>
          <w:tcPr>
            <w:tcW w:w="638" w:type="dxa"/>
            <w:vMerge/>
            <w:vAlign w:val="center"/>
          </w:tcPr>
          <w:p w:rsidR="00922CB9" w:rsidRPr="00B76F2D" w:rsidRDefault="00922CB9" w:rsidP="003573E2">
            <w:pPr>
              <w:ind w:left="57" w:right="57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34" w:type="dxa"/>
            <w:vMerge/>
            <w:textDirection w:val="btLr"/>
            <w:vAlign w:val="center"/>
          </w:tcPr>
          <w:p w:rsidR="00922CB9" w:rsidRPr="00B76F2D" w:rsidRDefault="00922CB9" w:rsidP="003573E2">
            <w:pPr>
              <w:ind w:left="57" w:right="57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34" w:type="dxa"/>
            <w:vMerge/>
            <w:textDirection w:val="btLr"/>
            <w:vAlign w:val="center"/>
          </w:tcPr>
          <w:p w:rsidR="00922CB9" w:rsidRDefault="00922CB9" w:rsidP="003573E2">
            <w:pPr>
              <w:ind w:left="57" w:right="57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40" w:type="dxa"/>
            <w:gridSpan w:val="4"/>
            <w:vAlign w:val="center"/>
          </w:tcPr>
          <w:p w:rsidR="00922CB9" w:rsidRPr="00C851F6" w:rsidRDefault="00922CB9" w:rsidP="003573E2">
            <w:pPr>
              <w:ind w:left="23" w:right="23"/>
              <w:jc w:val="center"/>
              <w:rPr>
                <w:rFonts w:ascii="Times" w:hAnsi="Times"/>
                <w:sz w:val="14"/>
                <w:szCs w:val="14"/>
              </w:rPr>
            </w:pPr>
            <w:r w:rsidRPr="00C851F6">
              <w:rPr>
                <w:rFonts w:ascii="Times" w:hAnsi="Times"/>
                <w:sz w:val="14"/>
                <w:szCs w:val="14"/>
              </w:rPr>
              <w:t>Özel Eğitim Alanında Lisans Eğitimi Almış Öğretmen Sayısı</w:t>
            </w:r>
          </w:p>
        </w:tc>
        <w:tc>
          <w:tcPr>
            <w:tcW w:w="1775" w:type="dxa"/>
            <w:gridSpan w:val="2"/>
            <w:vAlign w:val="center"/>
          </w:tcPr>
          <w:p w:rsidR="00922CB9" w:rsidRDefault="00922CB9" w:rsidP="003573E2">
            <w:pPr>
              <w:ind w:left="23" w:right="23"/>
              <w:jc w:val="center"/>
              <w:rPr>
                <w:rFonts w:ascii="Times" w:hAnsi="Times"/>
                <w:sz w:val="14"/>
                <w:szCs w:val="14"/>
              </w:rPr>
            </w:pPr>
            <w:r w:rsidRPr="00193852">
              <w:rPr>
                <w:rFonts w:ascii="Times" w:hAnsi="Times"/>
                <w:sz w:val="14"/>
                <w:szCs w:val="14"/>
              </w:rPr>
              <w:t xml:space="preserve">Özel Eğitim Sertifikalı </w:t>
            </w:r>
            <w:r>
              <w:rPr>
                <w:rFonts w:ascii="Times" w:hAnsi="Times"/>
                <w:sz w:val="14"/>
                <w:szCs w:val="14"/>
              </w:rPr>
              <w:t xml:space="preserve">Özel </w:t>
            </w:r>
            <w:r w:rsidRPr="00193852">
              <w:rPr>
                <w:rFonts w:ascii="Times" w:hAnsi="Times"/>
                <w:sz w:val="14"/>
                <w:szCs w:val="14"/>
              </w:rPr>
              <w:t>Eğitim Öğretmeni Sayısı</w:t>
            </w:r>
          </w:p>
          <w:p w:rsidR="00922CB9" w:rsidRPr="00193852" w:rsidRDefault="00922CB9" w:rsidP="000C1360">
            <w:pPr>
              <w:ind w:left="23" w:right="23"/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(Lisans Mezuniyet Alanlarına Göre)</w:t>
            </w:r>
          </w:p>
        </w:tc>
        <w:tc>
          <w:tcPr>
            <w:tcW w:w="3172" w:type="dxa"/>
            <w:gridSpan w:val="5"/>
            <w:vAlign w:val="center"/>
          </w:tcPr>
          <w:p w:rsidR="00922CB9" w:rsidRDefault="00922CB9" w:rsidP="003573E2">
            <w:pPr>
              <w:ind w:left="57" w:right="57"/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Diğer Alanlardaki Öğretmen Sayısı</w:t>
            </w:r>
          </w:p>
          <w:p w:rsidR="00922CB9" w:rsidRPr="00193852" w:rsidRDefault="00922CB9" w:rsidP="003573E2">
            <w:pPr>
              <w:ind w:left="57" w:right="57"/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(Branşlara Göre)</w:t>
            </w:r>
          </w:p>
        </w:tc>
        <w:tc>
          <w:tcPr>
            <w:tcW w:w="635" w:type="dxa"/>
            <w:vMerge/>
            <w:textDirection w:val="btLr"/>
            <w:vAlign w:val="center"/>
          </w:tcPr>
          <w:p w:rsidR="00922CB9" w:rsidRDefault="00922CB9" w:rsidP="003573E2">
            <w:pPr>
              <w:ind w:left="57" w:right="57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706" w:type="dxa"/>
            <w:vMerge/>
            <w:textDirection w:val="btLr"/>
          </w:tcPr>
          <w:p w:rsidR="00922CB9" w:rsidRDefault="00922CB9" w:rsidP="003573E2">
            <w:pPr>
              <w:ind w:left="57" w:right="57"/>
              <w:rPr>
                <w:rFonts w:ascii="Times" w:hAnsi="Times"/>
                <w:sz w:val="14"/>
                <w:szCs w:val="14"/>
              </w:rPr>
            </w:pPr>
          </w:p>
        </w:tc>
      </w:tr>
      <w:tr w:rsidR="00922CB9" w:rsidRPr="00DB6395" w:rsidTr="00F300DB">
        <w:trPr>
          <w:cantSplit/>
          <w:trHeight w:val="1486"/>
          <w:jc w:val="center"/>
        </w:trPr>
        <w:tc>
          <w:tcPr>
            <w:tcW w:w="638" w:type="dxa"/>
            <w:vMerge/>
            <w:vAlign w:val="center"/>
          </w:tcPr>
          <w:p w:rsidR="00922CB9" w:rsidRPr="00B76F2D" w:rsidRDefault="00922CB9" w:rsidP="003573E2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34" w:type="dxa"/>
            <w:vMerge/>
            <w:textDirection w:val="btLr"/>
            <w:vAlign w:val="center"/>
          </w:tcPr>
          <w:p w:rsidR="00922CB9" w:rsidRPr="00B76F2D" w:rsidRDefault="00922CB9" w:rsidP="003573E2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34" w:type="dxa"/>
            <w:vMerge/>
            <w:textDirection w:val="btLr"/>
            <w:vAlign w:val="center"/>
          </w:tcPr>
          <w:p w:rsidR="00922CB9" w:rsidRPr="00B76F2D" w:rsidRDefault="00922CB9" w:rsidP="003573E2">
            <w:pPr>
              <w:ind w:left="23" w:right="2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922CB9" w:rsidRPr="00784BBA" w:rsidRDefault="00922CB9" w:rsidP="003573E2">
            <w:pPr>
              <w:ind w:left="113" w:right="57"/>
              <w:rPr>
                <w:rFonts w:ascii="Times" w:hAnsi="Times"/>
                <w:sz w:val="16"/>
                <w:szCs w:val="16"/>
              </w:rPr>
            </w:pPr>
            <w:r w:rsidRPr="00784BBA">
              <w:rPr>
                <w:rFonts w:ascii="Times" w:hAnsi="Times"/>
                <w:sz w:val="16"/>
                <w:szCs w:val="16"/>
              </w:rPr>
              <w:t xml:space="preserve">Zihinsel Engelliler </w:t>
            </w:r>
            <w:r>
              <w:rPr>
                <w:rFonts w:ascii="Times" w:hAnsi="Times"/>
                <w:sz w:val="16"/>
                <w:szCs w:val="16"/>
              </w:rPr>
              <w:t>Sınıfı Öğretmeni</w:t>
            </w:r>
          </w:p>
        </w:tc>
        <w:tc>
          <w:tcPr>
            <w:tcW w:w="634" w:type="dxa"/>
            <w:textDirection w:val="btLr"/>
            <w:vAlign w:val="center"/>
          </w:tcPr>
          <w:p w:rsidR="00922CB9" w:rsidRPr="00784BBA" w:rsidRDefault="00922CB9" w:rsidP="003573E2">
            <w:pPr>
              <w:ind w:left="113" w:right="57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İ</w:t>
            </w:r>
            <w:r w:rsidRPr="00784BBA">
              <w:rPr>
                <w:rFonts w:ascii="Times" w:hAnsi="Times"/>
                <w:sz w:val="16"/>
                <w:szCs w:val="16"/>
              </w:rPr>
              <w:t>şi</w:t>
            </w:r>
            <w:r>
              <w:rPr>
                <w:rFonts w:ascii="Times" w:hAnsi="Times"/>
                <w:sz w:val="16"/>
                <w:szCs w:val="16"/>
              </w:rPr>
              <w:t>t</w:t>
            </w:r>
            <w:r w:rsidRPr="00784BBA">
              <w:rPr>
                <w:rFonts w:ascii="Times" w:hAnsi="Times"/>
                <w:sz w:val="16"/>
                <w:szCs w:val="16"/>
              </w:rPr>
              <w:t>me Engelliler</w:t>
            </w:r>
            <w:r>
              <w:rPr>
                <w:rFonts w:ascii="Times" w:hAnsi="Times"/>
                <w:sz w:val="16"/>
                <w:szCs w:val="16"/>
              </w:rPr>
              <w:t xml:space="preserve"> Öğretmeni</w:t>
            </w:r>
          </w:p>
        </w:tc>
        <w:tc>
          <w:tcPr>
            <w:tcW w:w="633" w:type="dxa"/>
            <w:textDirection w:val="btLr"/>
            <w:vAlign w:val="center"/>
          </w:tcPr>
          <w:p w:rsidR="00922CB9" w:rsidRPr="00784BBA" w:rsidRDefault="00922CB9" w:rsidP="003573E2">
            <w:pPr>
              <w:ind w:left="113" w:right="57"/>
              <w:rPr>
                <w:rFonts w:ascii="Times" w:hAnsi="Times"/>
                <w:sz w:val="16"/>
                <w:szCs w:val="16"/>
              </w:rPr>
            </w:pPr>
            <w:r w:rsidRPr="00784BBA">
              <w:rPr>
                <w:rFonts w:ascii="Times" w:hAnsi="Times"/>
                <w:sz w:val="16"/>
                <w:szCs w:val="16"/>
              </w:rPr>
              <w:t>Görme Engelliler</w:t>
            </w:r>
            <w:r>
              <w:rPr>
                <w:rFonts w:ascii="Times" w:hAnsi="Times"/>
                <w:sz w:val="16"/>
                <w:szCs w:val="16"/>
              </w:rPr>
              <w:t xml:space="preserve"> Öğretmeni</w:t>
            </w:r>
          </w:p>
        </w:tc>
        <w:tc>
          <w:tcPr>
            <w:tcW w:w="639" w:type="dxa"/>
            <w:textDirection w:val="btLr"/>
            <w:vAlign w:val="center"/>
          </w:tcPr>
          <w:p w:rsidR="00922CB9" w:rsidRPr="00784BBA" w:rsidRDefault="00922CB9" w:rsidP="005B7862">
            <w:pPr>
              <w:ind w:left="113" w:right="57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Diğer</w:t>
            </w:r>
          </w:p>
        </w:tc>
        <w:tc>
          <w:tcPr>
            <w:tcW w:w="887" w:type="dxa"/>
            <w:textDirection w:val="btLr"/>
            <w:vAlign w:val="center"/>
          </w:tcPr>
          <w:p w:rsidR="00922CB9" w:rsidRPr="00193852" w:rsidRDefault="00922CB9" w:rsidP="003573E2">
            <w:pPr>
              <w:ind w:left="113" w:right="57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Sınıf Öğretmenliği</w:t>
            </w:r>
          </w:p>
        </w:tc>
        <w:tc>
          <w:tcPr>
            <w:tcW w:w="888" w:type="dxa"/>
            <w:textDirection w:val="btLr"/>
            <w:vAlign w:val="center"/>
          </w:tcPr>
          <w:p w:rsidR="00922CB9" w:rsidRPr="00193852" w:rsidRDefault="00922CB9" w:rsidP="00423A83">
            <w:pPr>
              <w:ind w:left="113" w:right="57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Diğer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textDirection w:val="btLr"/>
            <w:vAlign w:val="center"/>
          </w:tcPr>
          <w:p w:rsidR="00922CB9" w:rsidRPr="000616CC" w:rsidRDefault="00922CB9" w:rsidP="000C1360">
            <w:pPr>
              <w:ind w:left="113" w:right="57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Okul Öncesi Öğretmeni</w:t>
            </w:r>
          </w:p>
        </w:tc>
        <w:tc>
          <w:tcPr>
            <w:tcW w:w="633" w:type="dxa"/>
            <w:textDirection w:val="btLr"/>
            <w:vAlign w:val="center"/>
          </w:tcPr>
          <w:p w:rsidR="00922CB9" w:rsidRPr="000616CC" w:rsidRDefault="00922CB9" w:rsidP="000C1360">
            <w:pPr>
              <w:ind w:left="113" w:right="57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Cs/>
                <w:sz w:val="16"/>
                <w:szCs w:val="16"/>
              </w:rPr>
              <w:t>Ç</w:t>
            </w:r>
            <w:r w:rsidRPr="00EE4AA0">
              <w:rPr>
                <w:rFonts w:ascii="Times" w:hAnsi="Times"/>
                <w:bCs/>
                <w:sz w:val="16"/>
                <w:szCs w:val="16"/>
              </w:rPr>
              <w:t xml:space="preserve">ocuk </w:t>
            </w:r>
            <w:r>
              <w:rPr>
                <w:rFonts w:ascii="Times" w:hAnsi="Times"/>
                <w:bCs/>
                <w:sz w:val="16"/>
                <w:szCs w:val="16"/>
              </w:rPr>
              <w:t>G</w:t>
            </w:r>
            <w:r w:rsidRPr="00EE4AA0">
              <w:rPr>
                <w:rFonts w:ascii="Times" w:hAnsi="Times"/>
                <w:bCs/>
                <w:sz w:val="16"/>
                <w:szCs w:val="16"/>
              </w:rPr>
              <w:t xml:space="preserve">elişimi ve </w:t>
            </w:r>
            <w:r>
              <w:rPr>
                <w:rFonts w:ascii="Times" w:hAnsi="Times"/>
                <w:bCs/>
                <w:sz w:val="16"/>
                <w:szCs w:val="16"/>
              </w:rPr>
              <w:t>E</w:t>
            </w:r>
            <w:r w:rsidRPr="00EE4AA0">
              <w:rPr>
                <w:rFonts w:ascii="Times" w:hAnsi="Times"/>
                <w:bCs/>
                <w:sz w:val="16"/>
                <w:szCs w:val="16"/>
              </w:rPr>
              <w:t>ğitimi</w:t>
            </w:r>
            <w:r>
              <w:rPr>
                <w:rFonts w:ascii="Times" w:hAnsi="Times"/>
                <w:bCs/>
                <w:sz w:val="16"/>
                <w:szCs w:val="16"/>
              </w:rPr>
              <w:t xml:space="preserve"> Öğretmeni</w:t>
            </w:r>
          </w:p>
        </w:tc>
        <w:tc>
          <w:tcPr>
            <w:tcW w:w="633" w:type="dxa"/>
            <w:textDirection w:val="btLr"/>
            <w:vAlign w:val="center"/>
          </w:tcPr>
          <w:p w:rsidR="00922CB9" w:rsidRPr="00EE4AA0" w:rsidRDefault="00922CB9" w:rsidP="000C1360">
            <w:pPr>
              <w:ind w:left="113" w:right="57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Rehber Öğretmen</w:t>
            </w:r>
          </w:p>
        </w:tc>
        <w:tc>
          <w:tcPr>
            <w:tcW w:w="633" w:type="dxa"/>
            <w:textDirection w:val="btLr"/>
            <w:vAlign w:val="center"/>
          </w:tcPr>
          <w:p w:rsidR="00922CB9" w:rsidRPr="000616CC" w:rsidRDefault="00922CB9" w:rsidP="000C1360">
            <w:pPr>
              <w:ind w:left="113" w:right="57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Beden Eğitimi Öğretmeni</w:t>
            </w:r>
          </w:p>
        </w:tc>
        <w:tc>
          <w:tcPr>
            <w:tcW w:w="640" w:type="dxa"/>
            <w:textDirection w:val="btLr"/>
            <w:vAlign w:val="center"/>
          </w:tcPr>
          <w:p w:rsidR="00922CB9" w:rsidRPr="000616CC" w:rsidRDefault="00922CB9" w:rsidP="000C1360">
            <w:pPr>
              <w:ind w:left="113" w:right="57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4"/>
                <w:szCs w:val="14"/>
              </w:rPr>
              <w:t>Diğer</w:t>
            </w:r>
          </w:p>
        </w:tc>
        <w:tc>
          <w:tcPr>
            <w:tcW w:w="635" w:type="dxa"/>
            <w:vMerge/>
            <w:textDirection w:val="btLr"/>
            <w:vAlign w:val="center"/>
          </w:tcPr>
          <w:p w:rsidR="00922CB9" w:rsidRPr="00B76F2D" w:rsidRDefault="00922CB9" w:rsidP="003573E2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6" w:type="dxa"/>
            <w:vMerge/>
            <w:textDirection w:val="btLr"/>
          </w:tcPr>
          <w:p w:rsidR="00922CB9" w:rsidRPr="00B76F2D" w:rsidRDefault="00922CB9" w:rsidP="003573E2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</w:tr>
      <w:tr w:rsidR="00922CB9" w:rsidRPr="00B76F2D" w:rsidTr="00F300DB">
        <w:trPr>
          <w:trHeight w:val="589"/>
          <w:jc w:val="center"/>
        </w:trPr>
        <w:tc>
          <w:tcPr>
            <w:tcW w:w="638" w:type="dxa"/>
            <w:vAlign w:val="center"/>
          </w:tcPr>
          <w:p w:rsidR="00922CB9" w:rsidRDefault="00922CB9" w:rsidP="003573E2">
            <w:pPr>
              <w:rPr>
                <w:rFonts w:ascii="Times" w:hAnsi="Times"/>
                <w:sz w:val="18"/>
                <w:szCs w:val="18"/>
              </w:rPr>
            </w:pPr>
          </w:p>
          <w:p w:rsidR="00922CB9" w:rsidRPr="00B76F2D" w:rsidRDefault="008C01A3" w:rsidP="003573E2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39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887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  <w:highlight w:val="yellow"/>
              </w:rPr>
            </w:pPr>
          </w:p>
        </w:tc>
        <w:tc>
          <w:tcPr>
            <w:tcW w:w="633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 xml:space="preserve"> </w:t>
            </w:r>
          </w:p>
        </w:tc>
        <w:tc>
          <w:tcPr>
            <w:tcW w:w="706" w:type="dxa"/>
          </w:tcPr>
          <w:p w:rsidR="00922CB9" w:rsidRPr="00914A70" w:rsidRDefault="00922CB9" w:rsidP="003573E2">
            <w:pPr>
              <w:rPr>
                <w:rFonts w:ascii="Times" w:hAnsi="Times"/>
                <w:sz w:val="12"/>
                <w:szCs w:val="12"/>
              </w:rPr>
            </w:pPr>
          </w:p>
        </w:tc>
      </w:tr>
    </w:tbl>
    <w:p w:rsidR="000C1360" w:rsidRDefault="000C1360" w:rsidP="001B6974">
      <w:pPr>
        <w:spacing w:after="0" w:line="240" w:lineRule="auto"/>
        <w:rPr>
          <w:rFonts w:ascii="Times" w:eastAsia="Times New Roman" w:hAnsi="Times" w:cs="Tahoma"/>
          <w:bCs/>
          <w:sz w:val="20"/>
          <w:szCs w:val="20"/>
        </w:rPr>
      </w:pPr>
    </w:p>
    <w:p w:rsidR="001B6974" w:rsidRPr="00E50E77" w:rsidRDefault="001B6974" w:rsidP="00423A83">
      <w:pPr>
        <w:spacing w:after="0" w:line="360" w:lineRule="auto"/>
        <w:rPr>
          <w:rFonts w:ascii="Times" w:hAnsi="Times"/>
          <w:sz w:val="20"/>
          <w:szCs w:val="20"/>
        </w:rPr>
      </w:pPr>
      <w:r w:rsidRPr="00E50E77">
        <w:rPr>
          <w:rFonts w:ascii="Times" w:hAnsi="Times"/>
          <w:b/>
          <w:sz w:val="20"/>
          <w:szCs w:val="20"/>
        </w:rPr>
        <w:t xml:space="preserve">Tablo </w:t>
      </w:r>
      <w:r>
        <w:rPr>
          <w:rFonts w:ascii="Times" w:hAnsi="Times"/>
          <w:b/>
          <w:sz w:val="20"/>
          <w:szCs w:val="20"/>
        </w:rPr>
        <w:t>6</w:t>
      </w:r>
      <w:r w:rsidRPr="00E50E77">
        <w:rPr>
          <w:rFonts w:ascii="Times" w:hAnsi="Times"/>
          <w:b/>
          <w:sz w:val="20"/>
          <w:szCs w:val="20"/>
        </w:rPr>
        <w:t>:</w:t>
      </w:r>
      <w:r w:rsidR="00C6008B"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Özel Eğitim ve </w:t>
      </w:r>
      <w:r>
        <w:rPr>
          <w:rFonts w:ascii="Times" w:eastAsia="Times New Roman" w:hAnsi="Times" w:cs="Tahoma"/>
          <w:bCs/>
          <w:sz w:val="20"/>
          <w:szCs w:val="20"/>
        </w:rPr>
        <w:t xml:space="preserve">Rehabilitasyon Merkezlerinde Eğitim Alan Öğrencilere Ait Bilgiler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2"/>
        <w:gridCol w:w="640"/>
      </w:tblGrid>
      <w:tr w:rsidR="001B6974" w:rsidRPr="00DE48BB" w:rsidTr="002900DA">
        <w:trPr>
          <w:trHeight w:val="277"/>
        </w:trPr>
        <w:tc>
          <w:tcPr>
            <w:tcW w:w="2062" w:type="pct"/>
            <w:vMerge w:val="restart"/>
            <w:shd w:val="clear" w:color="000000" w:fill="D6E3BC" w:themeFill="accent3" w:themeFillTint="66"/>
            <w:vAlign w:val="center"/>
            <w:hideMark/>
          </w:tcPr>
          <w:p w:rsidR="001B6974" w:rsidRDefault="001B6974" w:rsidP="002900DA">
            <w:pPr>
              <w:spacing w:after="0" w:line="240" w:lineRule="auto"/>
              <w:jc w:val="center"/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</w:pPr>
            <w:r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  <w:t xml:space="preserve">DESTEK EĞİTİMİ </w:t>
            </w:r>
            <w:r w:rsidRPr="002D3409"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  <w:t xml:space="preserve">ALAN BİREYİN </w:t>
            </w:r>
          </w:p>
          <w:p w:rsidR="001B6974" w:rsidRPr="002D3409" w:rsidRDefault="001B6974" w:rsidP="002900DA">
            <w:pPr>
              <w:spacing w:after="0" w:line="240" w:lineRule="auto"/>
              <w:jc w:val="center"/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</w:pPr>
            <w:r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  <w:t xml:space="preserve">DESTEK ALDIĞI </w:t>
            </w:r>
            <w:r w:rsidRPr="002D3409"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  <w:t>YETERSİZLİ</w:t>
            </w:r>
            <w:r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  <w:t>K ALANI</w:t>
            </w:r>
          </w:p>
        </w:tc>
        <w:tc>
          <w:tcPr>
            <w:tcW w:w="2640" w:type="pct"/>
            <w:gridSpan w:val="13"/>
            <w:shd w:val="clear" w:color="000000" w:fill="D6E3BC" w:themeFill="accent3" w:themeFillTint="66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jc w:val="center"/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</w:pPr>
            <w:r w:rsidRPr="000755D1"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  <w:t>SINIF SEVİYESİ </w:t>
            </w:r>
          </w:p>
        </w:tc>
        <w:tc>
          <w:tcPr>
            <w:tcW w:w="297" w:type="pct"/>
            <w:vMerge w:val="restart"/>
            <w:shd w:val="clear" w:color="000000" w:fill="D6E3BC" w:themeFill="accent3" w:themeFillTint="66"/>
            <w:textDirection w:val="btLr"/>
            <w:vAlign w:val="center"/>
            <w:hideMark/>
          </w:tcPr>
          <w:p w:rsidR="001B6974" w:rsidRPr="008E33B2" w:rsidRDefault="001B6974" w:rsidP="002900D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</w:pPr>
            <w:r w:rsidRPr="008E33B2"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  <w:t>TOPLAM</w:t>
            </w:r>
          </w:p>
          <w:p w:rsidR="001B6974" w:rsidRPr="008E33B2" w:rsidRDefault="001B6974" w:rsidP="002900D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</w:pPr>
            <w:r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  <w:t xml:space="preserve">DESTEK </w:t>
            </w:r>
            <w:r w:rsidR="00423A83"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  <w:t xml:space="preserve">GÖREN </w:t>
            </w:r>
            <w:r w:rsidR="00423A83" w:rsidRPr="008E33B2"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  <w:t>ÖĞRENCİ</w:t>
            </w:r>
            <w:r w:rsidRPr="008E33B2"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  <w:t xml:space="preserve"> SAYISI</w:t>
            </w:r>
          </w:p>
        </w:tc>
      </w:tr>
      <w:tr w:rsidR="001B6974" w:rsidRPr="000755D1" w:rsidTr="002900DA">
        <w:trPr>
          <w:cantSplit/>
          <w:trHeight w:val="1134"/>
        </w:trPr>
        <w:tc>
          <w:tcPr>
            <w:tcW w:w="2062" w:type="pct"/>
            <w:vMerge/>
            <w:vAlign w:val="center"/>
            <w:hideMark/>
          </w:tcPr>
          <w:p w:rsidR="001B6974" w:rsidRPr="002D3409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ANASINIFI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 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5. 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11.SINIF</w:t>
            </w:r>
          </w:p>
        </w:tc>
        <w:tc>
          <w:tcPr>
            <w:tcW w:w="205" w:type="pct"/>
            <w:shd w:val="clear" w:color="auto" w:fill="auto"/>
            <w:noWrap/>
            <w:textDirection w:val="btLr"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12.SINIF</w:t>
            </w:r>
          </w:p>
        </w:tc>
        <w:tc>
          <w:tcPr>
            <w:tcW w:w="297" w:type="pct"/>
            <w:vMerge/>
            <w:vAlign w:val="center"/>
            <w:hideMark/>
          </w:tcPr>
          <w:p w:rsidR="001B6974" w:rsidRPr="000755D1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Dikkat Eksikliği ve Hiperaktivite Bozukluğu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Dil ve Konuşma Güçlüğü 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Duygusal ve Davranış Bozukluğu Olan Birey (Sosyal, Duygusal Uyum Güçlüğü)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Zihinsel Yetersizlik</w:t>
            </w:r>
          </w:p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(Hafif Düzey)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Zihinsel Yetersizlik</w:t>
            </w:r>
          </w:p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(Orta veya Ağır Düzey)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Görme Yetersizliği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İşitme Yetersizliği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Ortopedik/Bedensel Yetersizlik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Özel Öğrenme Güçlüğü 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Serebral</w:t>
            </w:r>
            <w:r w:rsidR="00C6008B">
              <w:rPr>
                <w:rFonts w:ascii="Times" w:eastAsia="Times New Roman" w:hAnsi="Times" w:cs="Tahoma"/>
                <w:sz w:val="18"/>
                <w:szCs w:val="18"/>
              </w:rPr>
              <w:t xml:space="preserve"> 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Palsi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C6008B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Süre</w:t>
            </w:r>
            <w:r w:rsidR="00C6008B">
              <w:rPr>
                <w:rFonts w:ascii="Times" w:eastAsia="Times New Roman" w:hAnsi="Times" w:cs="Tahoma"/>
                <w:sz w:val="18"/>
                <w:szCs w:val="18"/>
              </w:rPr>
              <w:t>ğen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 Hastalık (PKU, kanser, sarılık, diabet vb.)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  <w:highlight w:val="yellow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Otizm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  <w:highlight w:val="yellow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Yaygın Gelişimsel Bozukluk (Asperger Sendromu, Dezintegratif,Başka Türlü Adlandırılamayanlar vb.)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Birden Fazla Engellilik Durumu (birden fazla engelli olanlar sadece bu bölüme girilecektir)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Engelli Tanısı Alıp Okula Devam Edemeyenler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Üstün Yetenekliler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DİĞER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1B6974" w:rsidRPr="000755D1" w:rsidTr="002900DA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B6974" w:rsidRPr="00E50E77" w:rsidRDefault="001B6974" w:rsidP="002900DA">
            <w:pPr>
              <w:spacing w:after="0" w:line="240" w:lineRule="auto"/>
              <w:rPr>
                <w:rFonts w:ascii="Times" w:eastAsia="Times New Roman" w:hAnsi="Times" w:cs="Tahoma"/>
                <w:b/>
                <w:sz w:val="18"/>
                <w:szCs w:val="18"/>
              </w:rPr>
            </w:pPr>
            <w:r w:rsidRPr="00E50E77">
              <w:rPr>
                <w:rFonts w:ascii="Times" w:eastAsia="Times New Roman" w:hAnsi="Times" w:cs="Tahoma"/>
                <w:b/>
                <w:sz w:val="18"/>
                <w:szCs w:val="18"/>
              </w:rPr>
              <w:t>TOPLAM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B6974" w:rsidRPr="00B42350" w:rsidRDefault="001B6974" w:rsidP="002900DA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</w:tbl>
    <w:p w:rsidR="00C6008B" w:rsidRDefault="00C6008B" w:rsidP="00C6008B">
      <w:pPr>
        <w:spacing w:after="0" w:line="240" w:lineRule="auto"/>
        <w:rPr>
          <w:rFonts w:ascii="Times" w:eastAsia="Times New Roman" w:hAnsi="Times" w:cs="Tahoma"/>
          <w:bCs/>
          <w:sz w:val="20"/>
          <w:szCs w:val="20"/>
        </w:rPr>
      </w:pPr>
    </w:p>
    <w:p w:rsidR="009E31D8" w:rsidRDefault="00C6008B" w:rsidP="001B3411">
      <w:pPr>
        <w:spacing w:after="0" w:line="240" w:lineRule="auto"/>
        <w:jc w:val="both"/>
        <w:rPr>
          <w:rFonts w:ascii="Times" w:hAnsi="Times"/>
          <w:b/>
          <w:sz w:val="20"/>
          <w:szCs w:val="20"/>
        </w:rPr>
      </w:pPr>
      <w:r w:rsidRPr="00DD5853">
        <w:rPr>
          <w:rFonts w:ascii="Times" w:hAnsi="Times"/>
          <w:b/>
          <w:sz w:val="20"/>
          <w:szCs w:val="20"/>
        </w:rPr>
        <w:t xml:space="preserve">Not: </w:t>
      </w:r>
    </w:p>
    <w:p w:rsidR="001B3411" w:rsidRPr="001B3411" w:rsidRDefault="001B3411" w:rsidP="001B3411">
      <w:pPr>
        <w:pStyle w:val="ListeParagraf"/>
        <w:numPr>
          <w:ilvl w:val="0"/>
          <w:numId w:val="2"/>
        </w:numPr>
        <w:spacing w:line="240" w:lineRule="auto"/>
        <w:ind w:left="709" w:right="283" w:hanging="285"/>
        <w:jc w:val="both"/>
        <w:rPr>
          <w:rFonts w:ascii="Times" w:hAnsi="Times"/>
          <w:sz w:val="20"/>
          <w:szCs w:val="20"/>
        </w:rPr>
      </w:pPr>
      <w:r w:rsidRPr="001B3411">
        <w:rPr>
          <w:rFonts w:ascii="Times" w:hAnsi="Times"/>
          <w:sz w:val="20"/>
          <w:szCs w:val="20"/>
        </w:rPr>
        <w:t xml:space="preserve">Özel özel eğitim okul/kurumları ile özel eğitim ve rehabilitasyon merkezlerinin aynı kurumsal yapıda hizmet sundukları okul/kurumlarda, her iki birimde de </w:t>
      </w:r>
      <w:r>
        <w:rPr>
          <w:rFonts w:ascii="Times" w:hAnsi="Times"/>
          <w:sz w:val="20"/>
          <w:szCs w:val="20"/>
        </w:rPr>
        <w:t>görev yapan</w:t>
      </w:r>
      <w:r w:rsidRPr="001B3411">
        <w:rPr>
          <w:rFonts w:ascii="Times" w:hAnsi="Times"/>
          <w:sz w:val="20"/>
          <w:szCs w:val="20"/>
        </w:rPr>
        <w:t xml:space="preserve"> personele ait bilgiler, Tablo 2’ye işlenmeyecek, yalnızca </w:t>
      </w:r>
      <w:r w:rsidR="00406660">
        <w:rPr>
          <w:rFonts w:ascii="Times" w:hAnsi="Times"/>
          <w:sz w:val="20"/>
          <w:szCs w:val="20"/>
        </w:rPr>
        <w:t>T</w:t>
      </w:r>
      <w:r w:rsidRPr="001B3411">
        <w:rPr>
          <w:rFonts w:ascii="Times" w:hAnsi="Times"/>
          <w:sz w:val="20"/>
          <w:szCs w:val="20"/>
        </w:rPr>
        <w:t xml:space="preserve">ablo 5’e bilgi girilecektir. </w:t>
      </w:r>
    </w:p>
    <w:p w:rsidR="001B3411" w:rsidRDefault="00C6008B" w:rsidP="001B3411">
      <w:pPr>
        <w:pStyle w:val="ListeParagraf"/>
        <w:numPr>
          <w:ilvl w:val="0"/>
          <w:numId w:val="2"/>
        </w:numPr>
        <w:spacing w:line="240" w:lineRule="auto"/>
        <w:ind w:left="709" w:right="283" w:hanging="285"/>
        <w:jc w:val="both"/>
        <w:rPr>
          <w:rFonts w:ascii="Times" w:hAnsi="Times"/>
          <w:sz w:val="20"/>
          <w:szCs w:val="20"/>
        </w:rPr>
      </w:pPr>
      <w:r w:rsidRPr="009E31D8">
        <w:rPr>
          <w:rFonts w:ascii="Times" w:hAnsi="Times"/>
          <w:sz w:val="20"/>
          <w:szCs w:val="20"/>
        </w:rPr>
        <w:t xml:space="preserve">Tablolar doldurulurken hiçbir hücre boş bırakılmayacak, ilde öğrenci/okul/şube vb. olmaması durumunda “0” değeri girilecektir. </w:t>
      </w:r>
    </w:p>
    <w:p w:rsidR="00C6008B" w:rsidRDefault="00C6008B" w:rsidP="009E31D8">
      <w:pPr>
        <w:spacing w:before="240" w:after="0" w:line="240" w:lineRule="auto"/>
        <w:rPr>
          <w:rFonts w:ascii="Times" w:eastAsia="Times New Roman" w:hAnsi="Times" w:cs="Tahoma"/>
          <w:bCs/>
          <w:sz w:val="20"/>
          <w:szCs w:val="20"/>
        </w:rPr>
      </w:pPr>
    </w:p>
    <w:p w:rsidR="00C6008B" w:rsidRDefault="00C6008B" w:rsidP="00C6008B">
      <w:pPr>
        <w:spacing w:after="0" w:line="240" w:lineRule="auto"/>
        <w:rPr>
          <w:rFonts w:ascii="Times" w:eastAsia="Times New Roman" w:hAnsi="Times" w:cs="Tahoma"/>
          <w:bCs/>
          <w:sz w:val="20"/>
          <w:szCs w:val="20"/>
        </w:rPr>
      </w:pPr>
    </w:p>
    <w:p w:rsidR="00C6008B" w:rsidRDefault="00C6008B" w:rsidP="00C6008B">
      <w:pPr>
        <w:spacing w:after="0" w:line="240" w:lineRule="auto"/>
        <w:rPr>
          <w:rFonts w:ascii="Times" w:eastAsia="Times New Roman" w:hAnsi="Times" w:cs="Tahoma"/>
          <w:bCs/>
          <w:sz w:val="20"/>
          <w:szCs w:val="20"/>
        </w:rPr>
      </w:pPr>
    </w:p>
    <w:sectPr w:rsidR="00C6008B" w:rsidSect="00E50E7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741"/>
    <w:multiLevelType w:val="hybridMultilevel"/>
    <w:tmpl w:val="94FAA182"/>
    <w:lvl w:ilvl="0" w:tplc="892AB32E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51769"/>
    <w:multiLevelType w:val="hybridMultilevel"/>
    <w:tmpl w:val="FFE6B24E"/>
    <w:lvl w:ilvl="0" w:tplc="FF364F6A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E5"/>
    <w:rsid w:val="0001092A"/>
    <w:rsid w:val="00017B5B"/>
    <w:rsid w:val="00025A2A"/>
    <w:rsid w:val="00057DCE"/>
    <w:rsid w:val="000A3581"/>
    <w:rsid w:val="000C1360"/>
    <w:rsid w:val="000D1E60"/>
    <w:rsid w:val="00190CE5"/>
    <w:rsid w:val="0019548C"/>
    <w:rsid w:val="001B1B45"/>
    <w:rsid w:val="001B3411"/>
    <w:rsid w:val="001B6974"/>
    <w:rsid w:val="001C0E80"/>
    <w:rsid w:val="001F1C82"/>
    <w:rsid w:val="001F5CF3"/>
    <w:rsid w:val="00231AFD"/>
    <w:rsid w:val="00261552"/>
    <w:rsid w:val="00267077"/>
    <w:rsid w:val="00271DEB"/>
    <w:rsid w:val="0027447E"/>
    <w:rsid w:val="00282094"/>
    <w:rsid w:val="002D3409"/>
    <w:rsid w:val="002D7213"/>
    <w:rsid w:val="002E2AA4"/>
    <w:rsid w:val="002F1820"/>
    <w:rsid w:val="00332351"/>
    <w:rsid w:val="00354036"/>
    <w:rsid w:val="00390329"/>
    <w:rsid w:val="003D09CF"/>
    <w:rsid w:val="003E7B7C"/>
    <w:rsid w:val="0040490F"/>
    <w:rsid w:val="00406660"/>
    <w:rsid w:val="004215E4"/>
    <w:rsid w:val="00423A83"/>
    <w:rsid w:val="0043369E"/>
    <w:rsid w:val="004445BF"/>
    <w:rsid w:val="00463A0A"/>
    <w:rsid w:val="00474615"/>
    <w:rsid w:val="00477D70"/>
    <w:rsid w:val="004802B1"/>
    <w:rsid w:val="00484DCB"/>
    <w:rsid w:val="00495966"/>
    <w:rsid w:val="004C555E"/>
    <w:rsid w:val="004C648C"/>
    <w:rsid w:val="004E317A"/>
    <w:rsid w:val="0051180F"/>
    <w:rsid w:val="0052569C"/>
    <w:rsid w:val="0054294C"/>
    <w:rsid w:val="0055098A"/>
    <w:rsid w:val="005527EC"/>
    <w:rsid w:val="00556395"/>
    <w:rsid w:val="0057453F"/>
    <w:rsid w:val="00590CAF"/>
    <w:rsid w:val="005A0303"/>
    <w:rsid w:val="005B0C0D"/>
    <w:rsid w:val="005B7862"/>
    <w:rsid w:val="00617CCC"/>
    <w:rsid w:val="00621923"/>
    <w:rsid w:val="0065373C"/>
    <w:rsid w:val="006D3077"/>
    <w:rsid w:val="007336FA"/>
    <w:rsid w:val="0074280E"/>
    <w:rsid w:val="00751595"/>
    <w:rsid w:val="00771096"/>
    <w:rsid w:val="00776EC1"/>
    <w:rsid w:val="00784BBA"/>
    <w:rsid w:val="007B31F3"/>
    <w:rsid w:val="007C3703"/>
    <w:rsid w:val="008266F8"/>
    <w:rsid w:val="00847513"/>
    <w:rsid w:val="0085065B"/>
    <w:rsid w:val="00853573"/>
    <w:rsid w:val="00886ACF"/>
    <w:rsid w:val="00895A9D"/>
    <w:rsid w:val="008C01A3"/>
    <w:rsid w:val="008E33B2"/>
    <w:rsid w:val="00922CB9"/>
    <w:rsid w:val="00936E4B"/>
    <w:rsid w:val="009A6D58"/>
    <w:rsid w:val="009D7055"/>
    <w:rsid w:val="009E31D8"/>
    <w:rsid w:val="00A534AF"/>
    <w:rsid w:val="00A71A4F"/>
    <w:rsid w:val="00AB45B4"/>
    <w:rsid w:val="00B0415E"/>
    <w:rsid w:val="00B11F11"/>
    <w:rsid w:val="00B21F02"/>
    <w:rsid w:val="00B42350"/>
    <w:rsid w:val="00B4771F"/>
    <w:rsid w:val="00B72F05"/>
    <w:rsid w:val="00B9225B"/>
    <w:rsid w:val="00BD3AB9"/>
    <w:rsid w:val="00BE7923"/>
    <w:rsid w:val="00C112CF"/>
    <w:rsid w:val="00C14177"/>
    <w:rsid w:val="00C363F7"/>
    <w:rsid w:val="00C523A4"/>
    <w:rsid w:val="00C535A0"/>
    <w:rsid w:val="00C6008B"/>
    <w:rsid w:val="00C6671D"/>
    <w:rsid w:val="00C851F6"/>
    <w:rsid w:val="00CB5AD5"/>
    <w:rsid w:val="00CC6D15"/>
    <w:rsid w:val="00CD2684"/>
    <w:rsid w:val="00CD7ED8"/>
    <w:rsid w:val="00CF5797"/>
    <w:rsid w:val="00CF5CA8"/>
    <w:rsid w:val="00D04815"/>
    <w:rsid w:val="00D06CC4"/>
    <w:rsid w:val="00D24095"/>
    <w:rsid w:val="00D37289"/>
    <w:rsid w:val="00D54B3C"/>
    <w:rsid w:val="00DB094F"/>
    <w:rsid w:val="00DC60CE"/>
    <w:rsid w:val="00DD5853"/>
    <w:rsid w:val="00DE01C7"/>
    <w:rsid w:val="00DF15B3"/>
    <w:rsid w:val="00DF2214"/>
    <w:rsid w:val="00E250E1"/>
    <w:rsid w:val="00E50E77"/>
    <w:rsid w:val="00E65A6E"/>
    <w:rsid w:val="00E77977"/>
    <w:rsid w:val="00E97736"/>
    <w:rsid w:val="00EA772D"/>
    <w:rsid w:val="00EE4AA0"/>
    <w:rsid w:val="00F15A2F"/>
    <w:rsid w:val="00F15C3C"/>
    <w:rsid w:val="00F300DB"/>
    <w:rsid w:val="00F52DFC"/>
    <w:rsid w:val="00FB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5BF"/>
    <w:pPr>
      <w:ind w:left="720"/>
      <w:contextualSpacing/>
    </w:pPr>
  </w:style>
  <w:style w:type="table" w:styleId="TabloKlavuzu">
    <w:name w:val="Table Grid"/>
    <w:basedOn w:val="NormalTablo"/>
    <w:uiPriority w:val="59"/>
    <w:rsid w:val="00EA77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E4AA0"/>
    <w:rPr>
      <w:b/>
      <w:bCs/>
    </w:rPr>
  </w:style>
  <w:style w:type="character" w:customStyle="1" w:styleId="apple-converted-space">
    <w:name w:val="apple-converted-space"/>
    <w:basedOn w:val="VarsaylanParagrafYazTipi"/>
    <w:rsid w:val="0019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5BF"/>
    <w:pPr>
      <w:ind w:left="720"/>
      <w:contextualSpacing/>
    </w:pPr>
  </w:style>
  <w:style w:type="table" w:styleId="TabloKlavuzu">
    <w:name w:val="Table Grid"/>
    <w:basedOn w:val="NormalTablo"/>
    <w:uiPriority w:val="59"/>
    <w:rsid w:val="00EA77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E4AA0"/>
    <w:rPr>
      <w:b/>
      <w:bCs/>
    </w:rPr>
  </w:style>
  <w:style w:type="character" w:customStyle="1" w:styleId="apple-converted-space">
    <w:name w:val="apple-converted-space"/>
    <w:basedOn w:val="VarsaylanParagrafYazTipi"/>
    <w:rsid w:val="0019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5C30-546E-4624-8C53-FA493E96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Fatih KOSE</dc:creator>
  <cp:lastModifiedBy>Mutlu</cp:lastModifiedBy>
  <cp:revision>2</cp:revision>
  <cp:lastPrinted>2012-11-08T15:11:00Z</cp:lastPrinted>
  <dcterms:created xsi:type="dcterms:W3CDTF">2015-11-12T07:24:00Z</dcterms:created>
  <dcterms:modified xsi:type="dcterms:W3CDTF">2015-11-12T07:24:00Z</dcterms:modified>
</cp:coreProperties>
</file>