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BDB" w:rsidRPr="008A06F0" w:rsidRDefault="005C3BDB" w:rsidP="00F227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-614045</wp:posOffset>
                </wp:positionV>
                <wp:extent cx="661670" cy="333375"/>
                <wp:effectExtent l="9525" t="9525" r="508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DB" w:rsidRPr="0057222C" w:rsidRDefault="005C3BDB" w:rsidP="005C3B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222C">
                              <w:rPr>
                                <w:b/>
                                <w:sz w:val="24"/>
                                <w:szCs w:val="24"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53.6pt;margin-top:-48.35pt;width:52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" strokecolor="white">
                <v:textbox>
                  <w:txbxContent>
                    <w:p w:rsidR="005C3BDB" w:rsidRPr="0057222C" w:rsidRDefault="005C3BDB" w:rsidP="005C3B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7222C">
                        <w:rPr>
                          <w:b/>
                          <w:sz w:val="24"/>
                          <w:szCs w:val="24"/>
                        </w:rP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  <w:r w:rsidRPr="008A06F0">
        <w:rPr>
          <w:rFonts w:ascii="Times New Roman" w:hAnsi="Times New Roman"/>
          <w:b/>
          <w:sz w:val="24"/>
          <w:szCs w:val="24"/>
        </w:rPr>
        <w:t xml:space="preserve">Genel Zihinsel Yetenek Alanı </w:t>
      </w:r>
      <w:r>
        <w:rPr>
          <w:rFonts w:ascii="Times New Roman" w:hAnsi="Times New Roman"/>
          <w:b/>
          <w:sz w:val="24"/>
          <w:szCs w:val="24"/>
        </w:rPr>
        <w:t xml:space="preserve">Bireysel Değerlendirme </w:t>
      </w:r>
      <w:r w:rsidRPr="008A06F0">
        <w:rPr>
          <w:rFonts w:ascii="Times New Roman" w:hAnsi="Times New Roman"/>
          <w:b/>
          <w:sz w:val="24"/>
          <w:szCs w:val="24"/>
        </w:rPr>
        <w:t>Uygulama Esasları ve Değerlendirme Kriterleri</w:t>
      </w:r>
    </w:p>
    <w:p w:rsidR="005C3BDB" w:rsidRDefault="005C3BDB" w:rsidP="00F2275F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Genel zihinsel yetenek alanında bireysel değer</w:t>
      </w:r>
      <w:r w:rsidR="008E591C">
        <w:rPr>
          <w:rFonts w:ascii="Times New Roman" w:hAnsi="Times New Roman"/>
          <w:sz w:val="24"/>
          <w:szCs w:val="24"/>
        </w:rPr>
        <w:t>lendirme süreci 29 Mart 2021-25 Haziran</w:t>
      </w:r>
      <w:r>
        <w:rPr>
          <w:rFonts w:ascii="Times New Roman" w:hAnsi="Times New Roman"/>
          <w:sz w:val="24"/>
          <w:szCs w:val="24"/>
        </w:rPr>
        <w:t xml:space="preserve"> 2021 tarihleri arasında öğrencilere Anadolu Sak Zekâ Ölçeği (ASİS) uygulanarak gerçekleştirilecektir. </w:t>
      </w:r>
      <w:r w:rsidRPr="00943FE0">
        <w:rPr>
          <w:rFonts w:ascii="Times New Roman" w:hAnsi="Times New Roman"/>
          <w:sz w:val="24"/>
          <w:szCs w:val="24"/>
        </w:rPr>
        <w:t xml:space="preserve">  </w:t>
      </w:r>
    </w:p>
    <w:p w:rsidR="005C3BDB" w:rsidRDefault="001D37A0" w:rsidP="00F2275F">
      <w:pPr>
        <w:numPr>
          <w:ilvl w:val="0"/>
          <w:numId w:val="1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5C3BDB">
        <w:rPr>
          <w:rFonts w:ascii="Times New Roman" w:hAnsi="Times New Roman"/>
          <w:sz w:val="24"/>
          <w:szCs w:val="24"/>
        </w:rPr>
        <w:t xml:space="preserve">ğrencilerin randevuları, </w:t>
      </w:r>
      <w:r>
        <w:rPr>
          <w:rFonts w:ascii="Times New Roman" w:hAnsi="Times New Roman"/>
          <w:sz w:val="24"/>
          <w:szCs w:val="24"/>
        </w:rPr>
        <w:t>rehberlik ve araştırma merkez</w:t>
      </w:r>
      <w:r w:rsidR="005C3BDB">
        <w:rPr>
          <w:rFonts w:ascii="Times New Roman" w:hAnsi="Times New Roman"/>
          <w:sz w:val="24"/>
          <w:szCs w:val="24"/>
        </w:rPr>
        <w:t>in</w:t>
      </w:r>
      <w:r w:rsidR="00B91F3F">
        <w:rPr>
          <w:rFonts w:ascii="Times New Roman" w:hAnsi="Times New Roman"/>
          <w:sz w:val="24"/>
          <w:szCs w:val="24"/>
        </w:rPr>
        <w:t>in hizmet</w:t>
      </w:r>
      <w:r w:rsidR="005C3BDB">
        <w:rPr>
          <w:rFonts w:ascii="Times New Roman" w:hAnsi="Times New Roman"/>
          <w:sz w:val="24"/>
          <w:szCs w:val="24"/>
        </w:rPr>
        <w:t xml:space="preserve"> bölg</w:t>
      </w:r>
      <w:r>
        <w:rPr>
          <w:rFonts w:ascii="Times New Roman" w:hAnsi="Times New Roman"/>
          <w:sz w:val="24"/>
          <w:szCs w:val="24"/>
        </w:rPr>
        <w:t>es</w:t>
      </w:r>
      <w:r w:rsidR="005C3BD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nde bulunan öğrenci, uygulayıcı</w:t>
      </w:r>
      <w:r w:rsidR="005C3BDB">
        <w:rPr>
          <w:rFonts w:ascii="Times New Roman" w:hAnsi="Times New Roman"/>
          <w:sz w:val="24"/>
          <w:szCs w:val="24"/>
        </w:rPr>
        <w:t xml:space="preserve"> </w:t>
      </w:r>
      <w:r w:rsidR="00F402F0">
        <w:rPr>
          <w:rFonts w:ascii="Times New Roman" w:hAnsi="Times New Roman"/>
          <w:sz w:val="24"/>
          <w:szCs w:val="24"/>
        </w:rPr>
        <w:t>sayısı ile</w:t>
      </w:r>
      <w:r>
        <w:rPr>
          <w:rFonts w:ascii="Times New Roman" w:hAnsi="Times New Roman"/>
          <w:sz w:val="24"/>
          <w:szCs w:val="24"/>
        </w:rPr>
        <w:t xml:space="preserve"> rehberlik ve araştırma merkezinde bulunan test bata</w:t>
      </w:r>
      <w:r w:rsidR="00F402F0">
        <w:rPr>
          <w:rFonts w:ascii="Times New Roman" w:hAnsi="Times New Roman"/>
          <w:sz w:val="24"/>
          <w:szCs w:val="24"/>
        </w:rPr>
        <w:t>rya</w:t>
      </w:r>
      <w:r w:rsidR="0033586B">
        <w:rPr>
          <w:rFonts w:ascii="Times New Roman" w:hAnsi="Times New Roman"/>
          <w:sz w:val="24"/>
          <w:szCs w:val="24"/>
        </w:rPr>
        <w:t>la</w:t>
      </w:r>
      <w:r w:rsidR="00F402F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 w:rsidR="00F402F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C3BDB">
        <w:rPr>
          <w:rFonts w:ascii="Times New Roman" w:hAnsi="Times New Roman"/>
          <w:sz w:val="24"/>
          <w:szCs w:val="24"/>
        </w:rPr>
        <w:t xml:space="preserve">göre oluşturulacaktır. Bu doğrultuda, değerlendirme süreci 1 gün için bir test bataryasına en fazla altı; bir </w:t>
      </w:r>
      <w:r>
        <w:rPr>
          <w:rFonts w:ascii="Times New Roman" w:hAnsi="Times New Roman"/>
          <w:sz w:val="24"/>
          <w:szCs w:val="24"/>
        </w:rPr>
        <w:t>uygulayıcı</w:t>
      </w:r>
      <w:r w:rsidR="005C3BDB">
        <w:rPr>
          <w:rFonts w:ascii="Times New Roman" w:hAnsi="Times New Roman"/>
          <w:sz w:val="24"/>
          <w:szCs w:val="24"/>
        </w:rPr>
        <w:t xml:space="preserve"> için ise en fazla üç uygulama yapılacak şekilde planlanacaktır.</w:t>
      </w:r>
    </w:p>
    <w:p w:rsidR="00677B71" w:rsidRPr="0033586B" w:rsidRDefault="00F402F0" w:rsidP="00F2275F">
      <w:pPr>
        <w:numPr>
          <w:ilvl w:val="0"/>
          <w:numId w:val="1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3586B">
        <w:rPr>
          <w:rFonts w:ascii="Times New Roman" w:hAnsi="Times New Roman"/>
          <w:sz w:val="24"/>
          <w:szCs w:val="24"/>
        </w:rPr>
        <w:t>Ö</w:t>
      </w:r>
      <w:r w:rsidR="00677B71" w:rsidRPr="0033586B">
        <w:rPr>
          <w:rFonts w:ascii="Times New Roman" w:hAnsi="Times New Roman"/>
          <w:sz w:val="24"/>
          <w:szCs w:val="24"/>
        </w:rPr>
        <w:t>ğ</w:t>
      </w:r>
      <w:r w:rsidR="008E591C" w:rsidRPr="0033586B">
        <w:rPr>
          <w:rFonts w:ascii="Times New Roman" w:hAnsi="Times New Roman"/>
          <w:sz w:val="24"/>
          <w:szCs w:val="24"/>
        </w:rPr>
        <w:t>rencilerin randevuları</w:t>
      </w:r>
      <w:r w:rsidR="001142C1" w:rsidRPr="0033586B">
        <w:rPr>
          <w:rFonts w:ascii="Times New Roman" w:hAnsi="Times New Roman"/>
          <w:sz w:val="24"/>
          <w:szCs w:val="24"/>
        </w:rPr>
        <w:t xml:space="preserve"> </w:t>
      </w:r>
      <w:r w:rsidR="008E591C" w:rsidRPr="0033586B">
        <w:rPr>
          <w:rFonts w:ascii="Times New Roman" w:hAnsi="Times New Roman"/>
          <w:sz w:val="24"/>
          <w:szCs w:val="24"/>
        </w:rPr>
        <w:t xml:space="preserve">takvimde öngörülen resmi tatillerin dışında, randevu verilmeyen gün bırakılmaksızın </w:t>
      </w:r>
      <w:r w:rsidR="00677B71" w:rsidRPr="0033586B">
        <w:rPr>
          <w:rFonts w:ascii="Times New Roman" w:hAnsi="Times New Roman"/>
          <w:sz w:val="24"/>
          <w:szCs w:val="24"/>
        </w:rPr>
        <w:t>oluşturulacaktır.</w:t>
      </w:r>
    </w:p>
    <w:p w:rsidR="005C3BDB" w:rsidRDefault="005C3BDB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701E3">
        <w:rPr>
          <w:rFonts w:ascii="Times New Roman" w:hAnsi="Times New Roman"/>
          <w:sz w:val="24"/>
          <w:szCs w:val="24"/>
        </w:rPr>
        <w:t>Değerlendirme sürecinde</w:t>
      </w:r>
      <w:r>
        <w:rPr>
          <w:rFonts w:ascii="Times New Roman" w:hAnsi="Times New Roman"/>
          <w:sz w:val="24"/>
          <w:szCs w:val="24"/>
        </w:rPr>
        <w:t>,</w:t>
      </w:r>
      <w:r w:rsidRPr="00F70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yasal</w:t>
      </w:r>
      <w:r w:rsidR="008E591C">
        <w:rPr>
          <w:rFonts w:ascii="Times New Roman" w:hAnsi="Times New Roman"/>
          <w:sz w:val="24"/>
          <w:szCs w:val="24"/>
        </w:rPr>
        <w:t xml:space="preserve"> mazereti bulunmayan uygulayıcıların</w:t>
      </w:r>
      <w:r>
        <w:rPr>
          <w:rFonts w:ascii="Times New Roman" w:hAnsi="Times New Roman"/>
          <w:sz w:val="24"/>
          <w:szCs w:val="24"/>
        </w:rPr>
        <w:t xml:space="preserve"> tamamı </w:t>
      </w:r>
      <w:r w:rsidRPr="00F701E3">
        <w:rPr>
          <w:rFonts w:ascii="Times New Roman" w:hAnsi="Times New Roman"/>
          <w:sz w:val="24"/>
          <w:szCs w:val="24"/>
        </w:rPr>
        <w:t>gör</w:t>
      </w:r>
      <w:r w:rsidR="008E591C">
        <w:rPr>
          <w:rFonts w:ascii="Times New Roman" w:hAnsi="Times New Roman"/>
          <w:sz w:val="24"/>
          <w:szCs w:val="24"/>
        </w:rPr>
        <w:t>evlendirileceklerd</w:t>
      </w:r>
      <w:r>
        <w:rPr>
          <w:rFonts w:ascii="Times New Roman" w:hAnsi="Times New Roman"/>
          <w:sz w:val="24"/>
          <w:szCs w:val="24"/>
        </w:rPr>
        <w:t xml:space="preserve">ir. </w:t>
      </w:r>
    </w:p>
    <w:p w:rsidR="005C3BDB" w:rsidRDefault="005C3BDB" w:rsidP="005C3BDB">
      <w:pPr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Değerlendirmeler, rehberlik ve araştırma merkezlerin</w:t>
      </w:r>
      <w:r w:rsidR="008E591C">
        <w:rPr>
          <w:rFonts w:ascii="Times New Roman" w:hAnsi="Times New Roman"/>
          <w:sz w:val="24"/>
          <w:szCs w:val="24"/>
        </w:rPr>
        <w:t>de gerçekleştirilecek olup</w:t>
      </w:r>
      <w:r>
        <w:rPr>
          <w:rFonts w:ascii="Times New Roman" w:hAnsi="Times New Roman"/>
          <w:sz w:val="24"/>
          <w:szCs w:val="24"/>
        </w:rPr>
        <w:t xml:space="preserve"> </w:t>
      </w:r>
      <w:r w:rsidR="008E591C">
        <w:rPr>
          <w:rFonts w:ascii="Times New Roman" w:hAnsi="Times New Roman"/>
          <w:sz w:val="24"/>
          <w:szCs w:val="24"/>
        </w:rPr>
        <w:t>rehberlik ve araştırma merkez</w:t>
      </w:r>
      <w:r>
        <w:rPr>
          <w:rFonts w:ascii="Times New Roman" w:hAnsi="Times New Roman"/>
          <w:sz w:val="24"/>
          <w:szCs w:val="24"/>
        </w:rPr>
        <w:t xml:space="preserve">inin fiziki koşullarının uygun olmaması ve </w:t>
      </w:r>
      <w:r w:rsidR="00F402F0">
        <w:rPr>
          <w:rFonts w:ascii="Times New Roman" w:hAnsi="Times New Roman"/>
          <w:sz w:val="24"/>
          <w:szCs w:val="24"/>
        </w:rPr>
        <w:t xml:space="preserve">değerlendirmenin gerçekleştirileceği </w:t>
      </w:r>
      <w:r w:rsidR="008E591C">
        <w:rPr>
          <w:rFonts w:ascii="Times New Roman" w:hAnsi="Times New Roman"/>
          <w:sz w:val="24"/>
          <w:szCs w:val="24"/>
        </w:rPr>
        <w:t xml:space="preserve">kurumun </w:t>
      </w:r>
      <w:r w:rsidR="00F402F0">
        <w:rPr>
          <w:rFonts w:ascii="Times New Roman" w:hAnsi="Times New Roman"/>
          <w:sz w:val="24"/>
          <w:szCs w:val="24"/>
        </w:rPr>
        <w:t xml:space="preserve">da </w:t>
      </w:r>
      <w:r w:rsidR="008E591C">
        <w:rPr>
          <w:rFonts w:ascii="Times New Roman" w:hAnsi="Times New Roman"/>
          <w:sz w:val="24"/>
          <w:szCs w:val="24"/>
        </w:rPr>
        <w:t xml:space="preserve">ilgili </w:t>
      </w:r>
      <w:r>
        <w:rPr>
          <w:rFonts w:ascii="Times New Roman" w:hAnsi="Times New Roman"/>
          <w:sz w:val="24"/>
          <w:szCs w:val="24"/>
        </w:rPr>
        <w:t>rehberlik ve araş</w:t>
      </w:r>
      <w:r w:rsidR="008E591C">
        <w:rPr>
          <w:rFonts w:ascii="Times New Roman" w:hAnsi="Times New Roman"/>
          <w:sz w:val="24"/>
          <w:szCs w:val="24"/>
        </w:rPr>
        <w:t>tırma merkezinin hizmet verdiği il-ilçe</w:t>
      </w:r>
      <w:r>
        <w:rPr>
          <w:rFonts w:ascii="Times New Roman" w:hAnsi="Times New Roman"/>
          <w:sz w:val="24"/>
          <w:szCs w:val="24"/>
        </w:rPr>
        <w:t>de bulunması şart</w:t>
      </w:r>
      <w:r w:rsidR="00FE65F1">
        <w:rPr>
          <w:rFonts w:ascii="Times New Roman" w:hAnsi="Times New Roman"/>
          <w:sz w:val="24"/>
          <w:szCs w:val="24"/>
        </w:rPr>
        <w:t>ların</w:t>
      </w:r>
      <w:r>
        <w:rPr>
          <w:rFonts w:ascii="Times New Roman" w:hAnsi="Times New Roman"/>
          <w:sz w:val="24"/>
          <w:szCs w:val="24"/>
        </w:rPr>
        <w:t xml:space="preserve">ı </w:t>
      </w:r>
      <w:r w:rsidR="00FE65F1">
        <w:rPr>
          <w:rFonts w:ascii="Times New Roman" w:hAnsi="Times New Roman"/>
          <w:sz w:val="24"/>
          <w:szCs w:val="24"/>
        </w:rPr>
        <w:t>taşıması halinde</w:t>
      </w:r>
      <w:r>
        <w:rPr>
          <w:rFonts w:ascii="Times New Roman" w:hAnsi="Times New Roman"/>
          <w:sz w:val="24"/>
          <w:szCs w:val="24"/>
        </w:rPr>
        <w:t xml:space="preserve"> Bakanlığımız</w:t>
      </w:r>
      <w:r w:rsidR="00FE65F1">
        <w:rPr>
          <w:rFonts w:ascii="Times New Roman" w:hAnsi="Times New Roman"/>
          <w:sz w:val="24"/>
          <w:szCs w:val="24"/>
        </w:rPr>
        <w:t>ın bilgisi dâhilinde olması koşulu ile</w:t>
      </w:r>
      <w:r>
        <w:rPr>
          <w:rFonts w:ascii="Times New Roman" w:hAnsi="Times New Roman"/>
          <w:sz w:val="24"/>
          <w:szCs w:val="24"/>
        </w:rPr>
        <w:t xml:space="preserve"> Bakanlığımıza </w:t>
      </w:r>
      <w:r w:rsidR="008E591C">
        <w:rPr>
          <w:rFonts w:ascii="Times New Roman" w:hAnsi="Times New Roman"/>
          <w:sz w:val="24"/>
          <w:szCs w:val="24"/>
        </w:rPr>
        <w:t>bağlı diğer kurumlarda da gerçekleştirile</w:t>
      </w:r>
      <w:r>
        <w:rPr>
          <w:rFonts w:ascii="Times New Roman" w:hAnsi="Times New Roman"/>
          <w:sz w:val="24"/>
          <w:szCs w:val="24"/>
        </w:rPr>
        <w:t xml:space="preserve">bilecektir. </w:t>
      </w:r>
    </w:p>
    <w:p w:rsidR="00EA54BE" w:rsidRDefault="005C3BDB" w:rsidP="005C3BDB">
      <w:pPr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5074">
        <w:rPr>
          <w:rFonts w:ascii="Times New Roman" w:hAnsi="Times New Roman"/>
          <w:sz w:val="24"/>
          <w:szCs w:val="24"/>
        </w:rPr>
        <w:t>Değerlendirmelerin yapılacağı kurumların b</w:t>
      </w:r>
      <w:r w:rsidR="00FE65F1">
        <w:rPr>
          <w:rFonts w:ascii="Times New Roman" w:hAnsi="Times New Roman"/>
          <w:sz w:val="24"/>
          <w:szCs w:val="24"/>
        </w:rPr>
        <w:t>elirlenmesinde öğrenci ve uygulayıcı</w:t>
      </w:r>
      <w:r w:rsidRPr="00435074">
        <w:rPr>
          <w:rFonts w:ascii="Times New Roman" w:hAnsi="Times New Roman"/>
          <w:sz w:val="24"/>
          <w:szCs w:val="24"/>
        </w:rPr>
        <w:t xml:space="preserve"> hareketliliğinin asgariye indirilmesi göz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074">
        <w:rPr>
          <w:rFonts w:ascii="Times New Roman" w:hAnsi="Times New Roman"/>
          <w:sz w:val="24"/>
          <w:szCs w:val="24"/>
        </w:rPr>
        <w:t xml:space="preserve">önünde bulundurulacaktır. </w:t>
      </w:r>
      <w:r>
        <w:rPr>
          <w:rFonts w:ascii="Times New Roman" w:hAnsi="Times New Roman"/>
          <w:sz w:val="24"/>
          <w:szCs w:val="24"/>
        </w:rPr>
        <w:t xml:space="preserve">Ancak </w:t>
      </w:r>
      <w:r w:rsidR="00FE65F1">
        <w:rPr>
          <w:rFonts w:ascii="Times New Roman" w:hAnsi="Times New Roman"/>
          <w:sz w:val="24"/>
          <w:szCs w:val="24"/>
        </w:rPr>
        <w:t>görev yaptığı rehberlik ve araştırma merkez</w:t>
      </w:r>
      <w:r>
        <w:rPr>
          <w:rFonts w:ascii="Times New Roman" w:hAnsi="Times New Roman"/>
          <w:sz w:val="24"/>
          <w:szCs w:val="24"/>
        </w:rPr>
        <w:t xml:space="preserve">inde </w:t>
      </w:r>
      <w:r w:rsidR="00FE65F1">
        <w:rPr>
          <w:rFonts w:ascii="Times New Roman" w:hAnsi="Times New Roman"/>
          <w:sz w:val="24"/>
          <w:szCs w:val="24"/>
        </w:rPr>
        <w:t xml:space="preserve">değerlendirme gerçekleştirilmeyecek olması ya da </w:t>
      </w:r>
      <w:r>
        <w:rPr>
          <w:rFonts w:ascii="Times New Roman" w:hAnsi="Times New Roman"/>
          <w:sz w:val="24"/>
          <w:szCs w:val="24"/>
        </w:rPr>
        <w:t xml:space="preserve">değerlendirme uygulamalarının tamamlanmasının ardından ilgili </w:t>
      </w:r>
      <w:r w:rsidR="00FE65F1">
        <w:rPr>
          <w:rFonts w:ascii="Times New Roman" w:hAnsi="Times New Roman"/>
          <w:sz w:val="24"/>
          <w:szCs w:val="24"/>
        </w:rPr>
        <w:t>rehberlik ve araştırma merkezindeki uygulayıcı</w:t>
      </w:r>
      <w:r w:rsidR="00D1700C">
        <w:rPr>
          <w:rFonts w:ascii="Times New Roman" w:hAnsi="Times New Roman"/>
          <w:sz w:val="24"/>
          <w:szCs w:val="24"/>
        </w:rPr>
        <w:t>,</w:t>
      </w:r>
      <w:r w:rsidR="00FE65F1">
        <w:rPr>
          <w:rFonts w:ascii="Times New Roman" w:hAnsi="Times New Roman"/>
          <w:sz w:val="24"/>
          <w:szCs w:val="24"/>
        </w:rPr>
        <w:t xml:space="preserve"> Bakanlığımızın izni olması</w:t>
      </w:r>
      <w:r>
        <w:rPr>
          <w:rFonts w:ascii="Times New Roman" w:hAnsi="Times New Roman"/>
          <w:sz w:val="24"/>
          <w:szCs w:val="24"/>
        </w:rPr>
        <w:t xml:space="preserve"> </w:t>
      </w:r>
      <w:r w:rsidR="00FE65F1">
        <w:rPr>
          <w:rFonts w:ascii="Times New Roman" w:hAnsi="Times New Roman"/>
          <w:sz w:val="24"/>
          <w:szCs w:val="24"/>
        </w:rPr>
        <w:t>koşulu ile yine uygulayıcı hareketliliği</w:t>
      </w:r>
      <w:r>
        <w:rPr>
          <w:rFonts w:ascii="Times New Roman" w:hAnsi="Times New Roman"/>
          <w:sz w:val="24"/>
          <w:szCs w:val="24"/>
        </w:rPr>
        <w:t xml:space="preserve"> asgari düzeyde tutulacak şekilde değerlendirme uygulamaları devam etmekte olan diğer </w:t>
      </w:r>
      <w:r w:rsidR="00FE65F1">
        <w:rPr>
          <w:rFonts w:ascii="Times New Roman" w:hAnsi="Times New Roman"/>
          <w:sz w:val="24"/>
          <w:szCs w:val="24"/>
        </w:rPr>
        <w:t>bir rehberlik ve araştırma merkezinde görevlendirilebilecekt</w:t>
      </w:r>
      <w:r>
        <w:rPr>
          <w:rFonts w:ascii="Times New Roman" w:hAnsi="Times New Roman"/>
          <w:sz w:val="24"/>
          <w:szCs w:val="24"/>
        </w:rPr>
        <w:t xml:space="preserve">ir. </w:t>
      </w:r>
    </w:p>
    <w:p w:rsidR="005C3BDB" w:rsidRDefault="00EA54BE" w:rsidP="005C3BDB">
      <w:pPr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Uygulayıcılar, derecesi her ne olursa olsun kendileri ile akrabalık bağı bulunan öğrencilerin değerlendirilmelerinde görevlendirilemeyeceklerdir.</w:t>
      </w:r>
    </w:p>
    <w:p w:rsidR="0033586B" w:rsidRPr="00D1700C" w:rsidRDefault="0033586B" w:rsidP="0033586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1700C">
        <w:rPr>
          <w:rFonts w:ascii="Times New Roman" w:hAnsi="Times New Roman"/>
          <w:sz w:val="24"/>
          <w:szCs w:val="24"/>
        </w:rPr>
        <w:t xml:space="preserve">Değerlendirme ve sonuçlarına ilişkin her türlü evrak, değerlendirmenin gerçekleştirildiği rehberlik ve araştırma merkezi; rehberlik araştırma merkezi dışındaki kurumlarda gerçekleştirilen değerlendirme ve sonuçlarına ilişkin her türlü evrak ise bu kurumların sorumluluk alanında bulundukları rehberlik ve araştırma merkezi tarafından muhafaza edilecektir. </w:t>
      </w:r>
    </w:p>
    <w:p w:rsidR="0033586B" w:rsidRPr="0033586B" w:rsidRDefault="0033586B" w:rsidP="0033586B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Rehberlik ve araştırma merkezleri dışındaki kurumlarda gerçekleştirilen değerlendirmelerde kullanılan test bataryaları, değerlendirmenin yapıldığı kurumun hizmet bölgesinde bulunduğu rehberlik ve araştırma merkezinin sorumluluğundadır.</w:t>
      </w:r>
    </w:p>
    <w:p w:rsidR="005C3BDB" w:rsidRDefault="005C3BDB" w:rsidP="00F2275F">
      <w:pPr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47DE">
        <w:rPr>
          <w:rFonts w:ascii="Times New Roman" w:hAnsi="Times New Roman"/>
          <w:sz w:val="24"/>
          <w:szCs w:val="24"/>
        </w:rPr>
        <w:lastRenderedPageBreak/>
        <w:t>MEBBİS</w:t>
      </w:r>
      <w:r>
        <w:rPr>
          <w:rFonts w:ascii="Times New Roman" w:hAnsi="Times New Roman"/>
          <w:sz w:val="24"/>
          <w:szCs w:val="24"/>
        </w:rPr>
        <w:t>/</w:t>
      </w:r>
      <w:r w:rsidRPr="001A47DE">
        <w:rPr>
          <w:rFonts w:ascii="Times New Roman" w:hAnsi="Times New Roman"/>
          <w:sz w:val="24"/>
          <w:szCs w:val="24"/>
        </w:rPr>
        <w:t xml:space="preserve">BİLSEM Modülü </w:t>
      </w:r>
      <w:r>
        <w:rPr>
          <w:rFonts w:ascii="Times New Roman" w:hAnsi="Times New Roman"/>
          <w:sz w:val="24"/>
          <w:szCs w:val="24"/>
        </w:rPr>
        <w:t>/</w:t>
      </w:r>
      <w:r w:rsidRPr="001A47DE">
        <w:rPr>
          <w:rFonts w:ascii="Times New Roman" w:hAnsi="Times New Roman"/>
          <w:sz w:val="24"/>
          <w:szCs w:val="24"/>
        </w:rPr>
        <w:t>Bireyse</w:t>
      </w:r>
      <w:r>
        <w:rPr>
          <w:rFonts w:ascii="Times New Roman" w:hAnsi="Times New Roman"/>
          <w:sz w:val="24"/>
          <w:szCs w:val="24"/>
        </w:rPr>
        <w:t>l Değerlendirme İşlemleri ekranı</w:t>
      </w:r>
      <w:r w:rsidRPr="001A47DE">
        <w:rPr>
          <w:rFonts w:ascii="Times New Roman" w:hAnsi="Times New Roman"/>
          <w:sz w:val="24"/>
          <w:szCs w:val="24"/>
        </w:rPr>
        <w:t xml:space="preserve"> üzerinden verilen randevu bilgilerinin yer aldığı giriş belgeleri adayların kayıtlı olduğu örgün eğitim kurumlarınca </w:t>
      </w:r>
      <w:r w:rsidR="00B13FBF">
        <w:rPr>
          <w:rFonts w:ascii="Times New Roman" w:hAnsi="Times New Roman"/>
          <w:sz w:val="24"/>
          <w:szCs w:val="24"/>
        </w:rPr>
        <w:t>22 Mart 2021</w:t>
      </w:r>
      <w:r w:rsidRPr="001A47DE">
        <w:rPr>
          <w:rFonts w:ascii="Times New Roman" w:hAnsi="Times New Roman"/>
          <w:sz w:val="24"/>
          <w:szCs w:val="24"/>
        </w:rPr>
        <w:t xml:space="preserve"> tarihinden itibaren “e-Okul Yönetim Bilgi Si</w:t>
      </w:r>
      <w:r w:rsidR="00D1700C">
        <w:rPr>
          <w:rFonts w:ascii="Times New Roman" w:hAnsi="Times New Roman"/>
          <w:sz w:val="24"/>
          <w:szCs w:val="24"/>
        </w:rPr>
        <w:t>stemi” üzerinden alınarak öğrenci veliler</w:t>
      </w:r>
      <w:r w:rsidRPr="001A47DE">
        <w:rPr>
          <w:rFonts w:ascii="Times New Roman" w:hAnsi="Times New Roman"/>
          <w:sz w:val="24"/>
          <w:szCs w:val="24"/>
        </w:rPr>
        <w:t>ine imza karşılığında teslim edilecektir. Okul müdürlükleri adaylara uygulama giriş belgelerini vermekle yüküml</w:t>
      </w:r>
      <w:r>
        <w:rPr>
          <w:rFonts w:ascii="Times New Roman" w:hAnsi="Times New Roman"/>
          <w:sz w:val="24"/>
          <w:szCs w:val="24"/>
        </w:rPr>
        <w:t>ü olacaklardır</w:t>
      </w:r>
      <w:r w:rsidRPr="001A47DE">
        <w:rPr>
          <w:rFonts w:ascii="Times New Roman" w:hAnsi="Times New Roman"/>
          <w:sz w:val="24"/>
          <w:szCs w:val="24"/>
        </w:rPr>
        <w:t xml:space="preserve">. </w:t>
      </w:r>
    </w:p>
    <w:p w:rsidR="005C3BDB" w:rsidRPr="00FD7C8C" w:rsidRDefault="005C3BDB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D7C8C">
        <w:rPr>
          <w:rFonts w:ascii="Times New Roman" w:hAnsi="Times New Roman"/>
          <w:sz w:val="24"/>
          <w:szCs w:val="24"/>
        </w:rPr>
        <w:t xml:space="preserve">Öğrenciler uygulama giriş belgelerinde </w:t>
      </w:r>
      <w:r w:rsidR="0033586B">
        <w:rPr>
          <w:rFonts w:ascii="Times New Roman" w:hAnsi="Times New Roman"/>
          <w:sz w:val="24"/>
          <w:szCs w:val="24"/>
        </w:rPr>
        <w:t>b</w:t>
      </w:r>
      <w:r w:rsidRPr="00FD7C8C">
        <w:rPr>
          <w:rFonts w:ascii="Times New Roman" w:hAnsi="Times New Roman"/>
          <w:sz w:val="24"/>
          <w:szCs w:val="24"/>
        </w:rPr>
        <w:t xml:space="preserve">elirtilen tarih ve saatte, uygulama giriş ve kimlik belgelerinin </w:t>
      </w:r>
      <w:proofErr w:type="spellStart"/>
      <w:r w:rsidRPr="00FD7C8C">
        <w:rPr>
          <w:rFonts w:ascii="Times New Roman" w:hAnsi="Times New Roman"/>
          <w:sz w:val="24"/>
          <w:szCs w:val="24"/>
        </w:rPr>
        <w:t>yanısıra</w:t>
      </w:r>
      <w:proofErr w:type="spellEnd"/>
      <w:r w:rsidRPr="00FD7C8C">
        <w:rPr>
          <w:rFonts w:ascii="Times New Roman" w:hAnsi="Times New Roman"/>
          <w:sz w:val="24"/>
          <w:szCs w:val="24"/>
        </w:rPr>
        <w:t xml:space="preserve"> “Hayat Eve Sığa</w:t>
      </w:r>
      <w:r w:rsidR="00B13FBF">
        <w:rPr>
          <w:rFonts w:ascii="Times New Roman" w:hAnsi="Times New Roman"/>
          <w:sz w:val="24"/>
          <w:szCs w:val="24"/>
        </w:rPr>
        <w:t>r” (HES) Kodları ile değerlendirmenin</w:t>
      </w:r>
      <w:r w:rsidRPr="00FD7C8C">
        <w:rPr>
          <w:rFonts w:ascii="Times New Roman" w:hAnsi="Times New Roman"/>
          <w:sz w:val="24"/>
          <w:szCs w:val="24"/>
        </w:rPr>
        <w:t xml:space="preserve"> yapı</w:t>
      </w:r>
      <w:r w:rsidR="00B13FBF">
        <w:rPr>
          <w:rFonts w:ascii="Times New Roman" w:hAnsi="Times New Roman"/>
          <w:sz w:val="24"/>
          <w:szCs w:val="24"/>
        </w:rPr>
        <w:t>lacağı kurumda</w:t>
      </w:r>
      <w:r w:rsidRPr="00FD7C8C">
        <w:rPr>
          <w:rFonts w:ascii="Times New Roman" w:hAnsi="Times New Roman"/>
          <w:sz w:val="24"/>
          <w:szCs w:val="24"/>
        </w:rPr>
        <w:t xml:space="preserve"> hazır </w:t>
      </w:r>
      <w:r w:rsidR="00463084">
        <w:rPr>
          <w:rFonts w:ascii="Times New Roman" w:hAnsi="Times New Roman"/>
          <w:sz w:val="24"/>
          <w:szCs w:val="24"/>
        </w:rPr>
        <w:t>b</w:t>
      </w:r>
      <w:r w:rsidRPr="00FD7C8C">
        <w:rPr>
          <w:rFonts w:ascii="Times New Roman" w:hAnsi="Times New Roman"/>
          <w:sz w:val="24"/>
          <w:szCs w:val="24"/>
        </w:rPr>
        <w:t>ulunmak; beli</w:t>
      </w:r>
      <w:r w:rsidR="00B13FBF">
        <w:rPr>
          <w:rFonts w:ascii="Times New Roman" w:hAnsi="Times New Roman"/>
          <w:sz w:val="24"/>
          <w:szCs w:val="24"/>
        </w:rPr>
        <w:t>rtilen belgelerin her ikisi ile</w:t>
      </w:r>
      <w:r w:rsidRPr="00FD7C8C">
        <w:rPr>
          <w:rFonts w:ascii="Times New Roman" w:hAnsi="Times New Roman"/>
          <w:sz w:val="24"/>
          <w:szCs w:val="24"/>
        </w:rPr>
        <w:t xml:space="preserve"> </w:t>
      </w:r>
      <w:r w:rsidR="00B13FBF">
        <w:rPr>
          <w:rFonts w:ascii="Times New Roman" w:hAnsi="Times New Roman"/>
          <w:sz w:val="24"/>
          <w:szCs w:val="24"/>
        </w:rPr>
        <w:t>birlikte HES Kodlarını değerlendirme öncesinde kurum müdürlüklerine</w:t>
      </w:r>
      <w:r w:rsidRPr="00FD7C8C">
        <w:rPr>
          <w:rFonts w:ascii="Times New Roman" w:hAnsi="Times New Roman"/>
          <w:sz w:val="24"/>
          <w:szCs w:val="24"/>
        </w:rPr>
        <w:t xml:space="preserve"> ibraz etmek zorundadırlar. Uygulama giriş ve kimlik belgeleri ile HES Kodundan herhangi birini ibraz </w:t>
      </w:r>
      <w:r w:rsidR="00B13FBF">
        <w:rPr>
          <w:rFonts w:ascii="Times New Roman" w:hAnsi="Times New Roman"/>
          <w:sz w:val="24"/>
          <w:szCs w:val="24"/>
        </w:rPr>
        <w:t>edemeyen öğrenciler değerlendir</w:t>
      </w:r>
      <w:r w:rsidRPr="00FD7C8C">
        <w:rPr>
          <w:rFonts w:ascii="Times New Roman" w:hAnsi="Times New Roman"/>
          <w:sz w:val="24"/>
          <w:szCs w:val="24"/>
        </w:rPr>
        <w:t xml:space="preserve">meye alınmayacaklardır. </w:t>
      </w:r>
    </w:p>
    <w:p w:rsidR="005C3BDB" w:rsidRPr="00FD7C8C" w:rsidRDefault="005C3BDB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D7C8C">
        <w:rPr>
          <w:rFonts w:ascii="Times New Roman" w:hAnsi="Times New Roman"/>
          <w:sz w:val="24"/>
          <w:szCs w:val="24"/>
        </w:rPr>
        <w:t>Öğrenciler uygulama giriş belgelerind</w:t>
      </w:r>
      <w:r w:rsidR="00B13FBF">
        <w:rPr>
          <w:rFonts w:ascii="Times New Roman" w:hAnsi="Times New Roman"/>
          <w:sz w:val="24"/>
          <w:szCs w:val="24"/>
        </w:rPr>
        <w:t>e yazılı bulunan randevu saatinde</w:t>
      </w:r>
      <w:r w:rsidRPr="00FD7C8C">
        <w:rPr>
          <w:rFonts w:ascii="Times New Roman" w:hAnsi="Times New Roman"/>
          <w:sz w:val="24"/>
          <w:szCs w:val="24"/>
        </w:rPr>
        <w:t xml:space="preserve">n </w:t>
      </w:r>
      <w:r w:rsidR="002178CD">
        <w:rPr>
          <w:rFonts w:ascii="Times New Roman" w:hAnsi="Times New Roman"/>
          <w:sz w:val="24"/>
          <w:szCs w:val="24"/>
        </w:rPr>
        <w:t>en fazla</w:t>
      </w:r>
      <w:r w:rsidR="00463084">
        <w:rPr>
          <w:rFonts w:ascii="Times New Roman" w:hAnsi="Times New Roman"/>
          <w:sz w:val="24"/>
          <w:szCs w:val="24"/>
        </w:rPr>
        <w:t xml:space="preserve"> yirmi </w:t>
      </w:r>
      <w:r w:rsidRPr="00FD7C8C">
        <w:rPr>
          <w:rFonts w:ascii="Times New Roman" w:hAnsi="Times New Roman"/>
          <w:sz w:val="24"/>
          <w:szCs w:val="24"/>
        </w:rPr>
        <w:t xml:space="preserve">dakika </w:t>
      </w:r>
      <w:r w:rsidR="002178CD">
        <w:rPr>
          <w:rFonts w:ascii="Times New Roman" w:hAnsi="Times New Roman"/>
          <w:sz w:val="24"/>
          <w:szCs w:val="24"/>
        </w:rPr>
        <w:t xml:space="preserve">geciktikleri </w:t>
      </w:r>
      <w:r w:rsidR="00B13FBF">
        <w:rPr>
          <w:rFonts w:ascii="Times New Roman" w:hAnsi="Times New Roman"/>
          <w:sz w:val="24"/>
          <w:szCs w:val="24"/>
        </w:rPr>
        <w:t>takdirde değerlendir</w:t>
      </w:r>
      <w:r w:rsidRPr="00FD7C8C">
        <w:rPr>
          <w:rFonts w:ascii="Times New Roman" w:hAnsi="Times New Roman"/>
          <w:sz w:val="24"/>
          <w:szCs w:val="24"/>
        </w:rPr>
        <w:t xml:space="preserve">meye alınacak olup bu sürenin aşılmasından sonra </w:t>
      </w:r>
      <w:r w:rsidR="002178CD">
        <w:rPr>
          <w:rFonts w:ascii="Times New Roman" w:hAnsi="Times New Roman"/>
          <w:sz w:val="24"/>
          <w:szCs w:val="24"/>
        </w:rPr>
        <w:t>değerlendirme merkezlerinde hazır bulunsalar bile</w:t>
      </w:r>
      <w:r w:rsidRPr="00FD7C8C">
        <w:rPr>
          <w:rFonts w:ascii="Times New Roman" w:hAnsi="Times New Roman"/>
          <w:sz w:val="24"/>
          <w:szCs w:val="24"/>
        </w:rPr>
        <w:t xml:space="preserve"> sonraki randevuların aksamasına s</w:t>
      </w:r>
      <w:r w:rsidR="00B13FBF">
        <w:rPr>
          <w:rFonts w:ascii="Times New Roman" w:hAnsi="Times New Roman"/>
          <w:sz w:val="24"/>
          <w:szCs w:val="24"/>
        </w:rPr>
        <w:t>ebep olunacağından değerlendir</w:t>
      </w:r>
      <w:r w:rsidRPr="00FD7C8C">
        <w:rPr>
          <w:rFonts w:ascii="Times New Roman" w:hAnsi="Times New Roman"/>
          <w:sz w:val="24"/>
          <w:szCs w:val="24"/>
        </w:rPr>
        <w:t xml:space="preserve">meye alınmayacaklardır. </w:t>
      </w:r>
    </w:p>
    <w:p w:rsidR="005C3BDB" w:rsidRPr="00FD7C8C" w:rsidRDefault="00B13FBF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Uygulayıcı</w:t>
      </w:r>
      <w:r w:rsidR="005C3BDB" w:rsidRPr="00FD7C8C">
        <w:rPr>
          <w:rFonts w:ascii="Times New Roman" w:hAnsi="Times New Roman"/>
          <w:sz w:val="24"/>
          <w:szCs w:val="24"/>
        </w:rPr>
        <w:t xml:space="preserve"> tarafından, uygulamanın yapılamayacağı kararına varılan durumlarda (öğr</w:t>
      </w:r>
      <w:r>
        <w:rPr>
          <w:rFonts w:ascii="Times New Roman" w:hAnsi="Times New Roman"/>
          <w:sz w:val="24"/>
          <w:szCs w:val="24"/>
        </w:rPr>
        <w:t>encinin</w:t>
      </w:r>
      <w:r w:rsidR="00DD137B">
        <w:rPr>
          <w:rFonts w:ascii="Times New Roman" w:hAnsi="Times New Roman"/>
          <w:sz w:val="24"/>
          <w:szCs w:val="24"/>
        </w:rPr>
        <w:t>,</w:t>
      </w:r>
      <w:r w:rsidR="00463084">
        <w:rPr>
          <w:rFonts w:ascii="Times New Roman" w:hAnsi="Times New Roman"/>
          <w:sz w:val="24"/>
          <w:szCs w:val="24"/>
        </w:rPr>
        <w:t xml:space="preserve"> test </w:t>
      </w:r>
      <w:r w:rsidR="005C3BDB" w:rsidRPr="00FD7C8C">
        <w:rPr>
          <w:rFonts w:ascii="Times New Roman" w:hAnsi="Times New Roman"/>
          <w:sz w:val="24"/>
          <w:szCs w:val="24"/>
        </w:rPr>
        <w:t>performansını etkileyecek derecede</w:t>
      </w:r>
      <w:r>
        <w:rPr>
          <w:rFonts w:ascii="Times New Roman" w:hAnsi="Times New Roman"/>
          <w:sz w:val="24"/>
          <w:szCs w:val="24"/>
        </w:rPr>
        <w:t xml:space="preserve"> görme, işitme engelinin olması;</w:t>
      </w:r>
      <w:r w:rsidR="005C3BDB" w:rsidRPr="00FD7C8C">
        <w:rPr>
          <w:rFonts w:ascii="Times New Roman" w:hAnsi="Times New Roman"/>
          <w:sz w:val="24"/>
          <w:szCs w:val="24"/>
        </w:rPr>
        <w:t xml:space="preserve"> Türkç</w:t>
      </w:r>
      <w:r w:rsidR="00463084">
        <w:rPr>
          <w:rFonts w:ascii="Times New Roman" w:hAnsi="Times New Roman"/>
          <w:sz w:val="24"/>
          <w:szCs w:val="24"/>
        </w:rPr>
        <w:t>eye testin gerektirdiği kadar hâ</w:t>
      </w:r>
      <w:r w:rsidR="005C3BDB" w:rsidRPr="00FD7C8C">
        <w:rPr>
          <w:rFonts w:ascii="Times New Roman" w:hAnsi="Times New Roman"/>
          <w:sz w:val="24"/>
          <w:szCs w:val="24"/>
        </w:rPr>
        <w:t xml:space="preserve">kim olmaması vb.) öğrenci değerlendirmeye </w:t>
      </w:r>
      <w:r w:rsidR="00DD137B">
        <w:rPr>
          <w:rFonts w:ascii="Times New Roman" w:hAnsi="Times New Roman"/>
          <w:sz w:val="24"/>
          <w:szCs w:val="24"/>
        </w:rPr>
        <w:t xml:space="preserve">alınmayacak olup durum </w:t>
      </w:r>
      <w:r w:rsidR="00463084">
        <w:rPr>
          <w:rFonts w:ascii="Times New Roman" w:hAnsi="Times New Roman"/>
          <w:sz w:val="24"/>
          <w:szCs w:val="24"/>
        </w:rPr>
        <w:t>tutanak altına alınarak</w:t>
      </w:r>
      <w:r w:rsidR="00DD137B">
        <w:rPr>
          <w:rFonts w:ascii="Times New Roman" w:hAnsi="Times New Roman"/>
          <w:sz w:val="24"/>
          <w:szCs w:val="24"/>
        </w:rPr>
        <w:t xml:space="preserve"> </w:t>
      </w:r>
      <w:r w:rsidR="005C3BDB" w:rsidRPr="00FD7C8C">
        <w:rPr>
          <w:rFonts w:ascii="Times New Roman" w:hAnsi="Times New Roman"/>
          <w:sz w:val="24"/>
          <w:szCs w:val="24"/>
        </w:rPr>
        <w:t>il tanılama sınav komisyonları aracılığı ile Bakanlığımıza bildirile</w:t>
      </w:r>
      <w:r w:rsidR="00A621C6">
        <w:rPr>
          <w:rFonts w:ascii="Times New Roman" w:hAnsi="Times New Roman"/>
          <w:sz w:val="24"/>
          <w:szCs w:val="24"/>
        </w:rPr>
        <w:t>cek</w:t>
      </w:r>
      <w:r w:rsidR="005C3BDB" w:rsidRPr="00FD7C8C">
        <w:rPr>
          <w:rFonts w:ascii="Times New Roman" w:hAnsi="Times New Roman"/>
          <w:sz w:val="24"/>
          <w:szCs w:val="24"/>
        </w:rPr>
        <w:t xml:space="preserve"> </w:t>
      </w:r>
      <w:r w:rsidR="00A621C6">
        <w:rPr>
          <w:rFonts w:ascii="Times New Roman" w:hAnsi="Times New Roman"/>
          <w:sz w:val="24"/>
          <w:szCs w:val="24"/>
        </w:rPr>
        <w:t xml:space="preserve">ve değerlendirmenin ne şekilde yapılacağına yönelik nihai </w:t>
      </w:r>
      <w:r w:rsidR="005C3BDB" w:rsidRPr="00FD7C8C">
        <w:rPr>
          <w:rFonts w:ascii="Times New Roman" w:hAnsi="Times New Roman"/>
          <w:sz w:val="24"/>
          <w:szCs w:val="24"/>
        </w:rPr>
        <w:t>karar Bakanlığımız</w:t>
      </w:r>
      <w:r w:rsidR="00A621C6">
        <w:rPr>
          <w:rFonts w:ascii="Times New Roman" w:hAnsi="Times New Roman"/>
          <w:sz w:val="24"/>
          <w:szCs w:val="24"/>
        </w:rPr>
        <w:t>ca</w:t>
      </w:r>
      <w:r w:rsidR="005C3BDB" w:rsidRPr="00FD7C8C">
        <w:rPr>
          <w:rFonts w:ascii="Times New Roman" w:hAnsi="Times New Roman"/>
          <w:sz w:val="24"/>
          <w:szCs w:val="24"/>
        </w:rPr>
        <w:t xml:space="preserve"> verilecektir.</w:t>
      </w:r>
    </w:p>
    <w:p w:rsidR="005C3BDB" w:rsidRPr="00926397" w:rsidRDefault="005C3BDB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26397">
        <w:rPr>
          <w:rFonts w:ascii="Times New Roman" w:hAnsi="Times New Roman"/>
          <w:sz w:val="24"/>
          <w:szCs w:val="24"/>
        </w:rPr>
        <w:t xml:space="preserve">Değerlendirme sonuçlarının </w:t>
      </w:r>
      <w:r w:rsidR="00A621C6">
        <w:rPr>
          <w:rFonts w:ascii="Times New Roman" w:hAnsi="Times New Roman"/>
          <w:sz w:val="24"/>
          <w:szCs w:val="24"/>
        </w:rPr>
        <w:t xml:space="preserve">uygulayıcılar </w:t>
      </w:r>
      <w:r w:rsidRPr="00926397">
        <w:rPr>
          <w:rFonts w:ascii="Times New Roman" w:hAnsi="Times New Roman"/>
          <w:sz w:val="24"/>
          <w:szCs w:val="24"/>
        </w:rPr>
        <w:t xml:space="preserve">tarafından </w:t>
      </w:r>
      <w:r w:rsidR="00A621C6">
        <w:rPr>
          <w:rFonts w:ascii="Times New Roman" w:hAnsi="Times New Roman"/>
          <w:sz w:val="24"/>
          <w:szCs w:val="24"/>
        </w:rPr>
        <w:t>elektronik ortamda sisteme işlene</w:t>
      </w:r>
      <w:r w:rsidRPr="00926397">
        <w:rPr>
          <w:rFonts w:ascii="Times New Roman" w:hAnsi="Times New Roman"/>
          <w:sz w:val="24"/>
          <w:szCs w:val="24"/>
        </w:rPr>
        <w:t>bilmesi için, değerlendirmenin yapıldığı kurum müdürlüklerince, değerlendirilmesi yapılan öğr</w:t>
      </w:r>
      <w:r w:rsidR="00A621C6">
        <w:rPr>
          <w:rFonts w:ascii="Times New Roman" w:hAnsi="Times New Roman"/>
          <w:sz w:val="24"/>
          <w:szCs w:val="24"/>
        </w:rPr>
        <w:t xml:space="preserve">encilerin </w:t>
      </w:r>
      <w:r w:rsidR="00884835">
        <w:rPr>
          <w:rFonts w:ascii="Times New Roman" w:hAnsi="Times New Roman"/>
          <w:sz w:val="24"/>
          <w:szCs w:val="24"/>
        </w:rPr>
        <w:t>“</w:t>
      </w:r>
      <w:r w:rsidR="00A621C6">
        <w:rPr>
          <w:rFonts w:ascii="Times New Roman" w:hAnsi="Times New Roman"/>
          <w:sz w:val="24"/>
          <w:szCs w:val="24"/>
        </w:rPr>
        <w:t>MEBBİS/BİLSEM Modülü/</w:t>
      </w:r>
      <w:r w:rsidRPr="00926397">
        <w:rPr>
          <w:rFonts w:ascii="Times New Roman" w:hAnsi="Times New Roman"/>
          <w:sz w:val="24"/>
          <w:szCs w:val="24"/>
        </w:rPr>
        <w:t xml:space="preserve">Bireysel Değerlendirme </w:t>
      </w:r>
      <w:r w:rsidR="00A621C6">
        <w:rPr>
          <w:rFonts w:ascii="Times New Roman" w:hAnsi="Times New Roman"/>
          <w:sz w:val="24"/>
          <w:szCs w:val="24"/>
        </w:rPr>
        <w:t>İşlemleri (Sınav Merkezi)</w:t>
      </w:r>
      <w:r w:rsidRPr="00926397">
        <w:rPr>
          <w:rFonts w:ascii="Times New Roman" w:hAnsi="Times New Roman"/>
          <w:sz w:val="24"/>
          <w:szCs w:val="24"/>
        </w:rPr>
        <w:t>/Bireysel Değerlendirme Öğrenci Yoklama Girişi</w:t>
      </w:r>
      <w:r w:rsidR="00884835">
        <w:rPr>
          <w:rFonts w:ascii="Times New Roman" w:hAnsi="Times New Roman"/>
          <w:sz w:val="24"/>
          <w:szCs w:val="24"/>
        </w:rPr>
        <w:t>”</w:t>
      </w:r>
      <w:r w:rsidRPr="00926397">
        <w:rPr>
          <w:rFonts w:ascii="Times New Roman" w:hAnsi="Times New Roman"/>
          <w:sz w:val="24"/>
          <w:szCs w:val="24"/>
        </w:rPr>
        <w:t xml:space="preserve"> ekranında  “GİRDİ” olarak işaretlenmeleri gerekmektedir. </w:t>
      </w:r>
    </w:p>
    <w:p w:rsidR="005C3BDB" w:rsidRDefault="00A621C6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Uygulayıcılar</w:t>
      </w:r>
      <w:r w:rsidR="005C3BDB">
        <w:rPr>
          <w:rFonts w:ascii="Times New Roman" w:hAnsi="Times New Roman"/>
          <w:sz w:val="24"/>
          <w:szCs w:val="24"/>
        </w:rPr>
        <w:t xml:space="preserve"> öğrencilerin değerlendirme sonuçlarını kendilerine tanımlı bulunan “MEBBİS/BİLSEM Modülü/Bireysel Değerlendirme İşlemleri/Bireysel Değerlendirme Aday Not Girişi” ekranı üzerinden sisteme işleyeceklerdir. </w:t>
      </w:r>
    </w:p>
    <w:p w:rsidR="00D1700C" w:rsidRDefault="005C3BDB" w:rsidP="00D1700C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Değerlendirme ve sonuçlarının k</w:t>
      </w:r>
      <w:r w:rsidR="00884835">
        <w:rPr>
          <w:rFonts w:ascii="Times New Roman" w:hAnsi="Times New Roman"/>
          <w:sz w:val="24"/>
          <w:szCs w:val="24"/>
        </w:rPr>
        <w:t>ayıt altına alınması, uygulayıcıların</w:t>
      </w:r>
      <w:r>
        <w:rPr>
          <w:rFonts w:ascii="Times New Roman" w:hAnsi="Times New Roman"/>
          <w:sz w:val="24"/>
          <w:szCs w:val="24"/>
        </w:rPr>
        <w:t>; gizlili</w:t>
      </w:r>
      <w:r w:rsidR="00884835">
        <w:rPr>
          <w:rFonts w:ascii="Times New Roman" w:hAnsi="Times New Roman"/>
          <w:sz w:val="24"/>
          <w:szCs w:val="24"/>
        </w:rPr>
        <w:t>ğinin sağlanması ise uygulayıcıların ve değerlendirmenin gerçekleştirildiği</w:t>
      </w:r>
      <w:r>
        <w:rPr>
          <w:rFonts w:ascii="Times New Roman" w:hAnsi="Times New Roman"/>
          <w:sz w:val="24"/>
          <w:szCs w:val="24"/>
        </w:rPr>
        <w:t xml:space="preserve"> kurum müd</w:t>
      </w:r>
      <w:r w:rsidR="00D1700C">
        <w:rPr>
          <w:rFonts w:ascii="Times New Roman" w:hAnsi="Times New Roman"/>
          <w:sz w:val="24"/>
          <w:szCs w:val="24"/>
        </w:rPr>
        <w:t xml:space="preserve">ürlüklerinin sorumluluğundadır. </w:t>
      </w:r>
    </w:p>
    <w:sectPr w:rsidR="00D1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D8" w:rsidRDefault="002012D8" w:rsidP="00EA54BE">
      <w:pPr>
        <w:spacing w:after="0" w:line="240" w:lineRule="auto"/>
      </w:pPr>
      <w:r>
        <w:separator/>
      </w:r>
    </w:p>
  </w:endnote>
  <w:endnote w:type="continuationSeparator" w:id="0">
    <w:p w:rsidR="002012D8" w:rsidRDefault="002012D8" w:rsidP="00EA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D8" w:rsidRDefault="002012D8" w:rsidP="00EA54BE">
      <w:pPr>
        <w:spacing w:after="0" w:line="240" w:lineRule="auto"/>
      </w:pPr>
      <w:r>
        <w:separator/>
      </w:r>
    </w:p>
  </w:footnote>
  <w:footnote w:type="continuationSeparator" w:id="0">
    <w:p w:rsidR="002012D8" w:rsidRDefault="002012D8" w:rsidP="00EA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8B2"/>
    <w:multiLevelType w:val="hybridMultilevel"/>
    <w:tmpl w:val="344CB89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DB"/>
    <w:rsid w:val="001142C1"/>
    <w:rsid w:val="001306E8"/>
    <w:rsid w:val="00180CE3"/>
    <w:rsid w:val="001D37A0"/>
    <w:rsid w:val="002012D8"/>
    <w:rsid w:val="002178CD"/>
    <w:rsid w:val="002A2099"/>
    <w:rsid w:val="0033586B"/>
    <w:rsid w:val="00463084"/>
    <w:rsid w:val="005C3BDB"/>
    <w:rsid w:val="00677B71"/>
    <w:rsid w:val="008752B5"/>
    <w:rsid w:val="00884835"/>
    <w:rsid w:val="008E591C"/>
    <w:rsid w:val="00A23535"/>
    <w:rsid w:val="00A621C6"/>
    <w:rsid w:val="00AF034F"/>
    <w:rsid w:val="00B13FBF"/>
    <w:rsid w:val="00B91F3F"/>
    <w:rsid w:val="00BA5C5E"/>
    <w:rsid w:val="00D1700C"/>
    <w:rsid w:val="00DD137B"/>
    <w:rsid w:val="00EA54BE"/>
    <w:rsid w:val="00F2275F"/>
    <w:rsid w:val="00F402F0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B"/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54BE"/>
    <w:rPr>
      <w:rFonts w:ascii="Calibri" w:eastAsia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54BE"/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B"/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54BE"/>
    <w:rPr>
      <w:rFonts w:ascii="Calibri" w:eastAsia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54BE"/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AKSU</dc:creator>
  <cp:lastModifiedBy>MEBBİS</cp:lastModifiedBy>
  <cp:revision>2</cp:revision>
  <dcterms:created xsi:type="dcterms:W3CDTF">2021-03-17T12:09:00Z</dcterms:created>
  <dcterms:modified xsi:type="dcterms:W3CDTF">2021-03-17T12:09:00Z</dcterms:modified>
</cp:coreProperties>
</file>