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89" w:rsidRDefault="00104389" w:rsidP="00104389">
      <w:pPr>
        <w:pStyle w:val="hvl-default"/>
        <w:spacing w:line="288" w:lineRule="exact"/>
        <w:jc w:val="both"/>
      </w:pPr>
    </w:p>
    <w:tbl>
      <w:tblPr>
        <w:tblW w:w="9776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1463"/>
        <w:gridCol w:w="1798"/>
        <w:gridCol w:w="1479"/>
        <w:gridCol w:w="1781"/>
      </w:tblGrid>
      <w:tr w:rsidR="00104389" w:rsidTr="00FD2075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rPr>
                <w:b/>
              </w:rPr>
              <w:t>Katılımcılar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rPr>
                <w:b/>
              </w:rPr>
              <w:t>Tarih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rPr>
                <w:b/>
              </w:rPr>
              <w:t>Yer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rPr>
                <w:b/>
              </w:rPr>
              <w:t>Saat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rPr>
                <w:b/>
              </w:rPr>
              <w:t>Görevli Uzman</w:t>
            </w:r>
          </w:p>
        </w:tc>
      </w:tr>
      <w:tr w:rsidR="00104389" w:rsidTr="00FD2075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Adapazarı ilçesindeki resmi/özel okullarda görev yapan tüm 1. Sınıf öğretmenleri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20.11.2019 Çarşamba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İMKB Sakarya Mesleki ve Teknik Anadolu Lisesi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Koray SÜLER</w:t>
            </w: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</w:pPr>
          </w:p>
        </w:tc>
      </w:tr>
      <w:tr w:rsidR="00104389" w:rsidTr="00FD2075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Adapazarı ilçesindeki resmi/özel okullarda görev yapan tüm 2. Sınıf öğretmenleri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21.11.2019 Perşembe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İMKB Sakarya Mesleki ve Teknik Anadolu Lisesi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Koray SÜLER</w:t>
            </w:r>
          </w:p>
        </w:tc>
      </w:tr>
      <w:tr w:rsidR="00104389" w:rsidTr="00FD2075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Adapazarı ilçesindeki resmi/özel okullarda görev yapan tüm 3. Sınıf öğretmenleri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22.11.2019 Cuma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İMKB Sakarya Mesleki ve Teknik Anadolu Lisesi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proofErr w:type="gramStart"/>
            <w:r>
              <w:t>13:30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Koray SÜLER</w:t>
            </w:r>
          </w:p>
        </w:tc>
      </w:tr>
      <w:tr w:rsidR="00104389" w:rsidTr="00FD2075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proofErr w:type="spellStart"/>
            <w:r>
              <w:t>Arifiye</w:t>
            </w:r>
            <w:proofErr w:type="spellEnd"/>
            <w:r>
              <w:t xml:space="preserve"> ilçesindeki resmi/özel okullarda görev yapan 1, 2 ve 3. Sınıf öğretmenleri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21.11.2019 Perşembe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proofErr w:type="spellStart"/>
            <w:r>
              <w:t>Arifiye</w:t>
            </w:r>
            <w:proofErr w:type="spellEnd"/>
            <w:r>
              <w:t xml:space="preserve"> Üzeyir </w:t>
            </w:r>
            <w:proofErr w:type="spellStart"/>
            <w:r>
              <w:t>Garih</w:t>
            </w:r>
            <w:proofErr w:type="spellEnd"/>
            <w:r>
              <w:t xml:space="preserve"> Ortaokulu Konferans Salonu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Koray SÜLER</w:t>
            </w: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</w:tc>
      </w:tr>
      <w:tr w:rsidR="00104389" w:rsidTr="00FD2075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Sapanca ilçesindeki resmi/özel okullarda görev yapan 1, 2 ve 3. Sınıf öğretmenleri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20.11.2019 Çarşamba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İlçe Milli Eğitim Müdürlüğü tarafından belirlenecektir.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  <w:r>
              <w:t>Koray SÜLER</w:t>
            </w:r>
          </w:p>
          <w:p w:rsidR="00104389" w:rsidRDefault="00104389" w:rsidP="00FD2075">
            <w:pPr>
              <w:pStyle w:val="hvl-default"/>
              <w:spacing w:line="288" w:lineRule="exact"/>
              <w:ind w:left="60" w:right="20"/>
              <w:jc w:val="center"/>
            </w:pPr>
          </w:p>
        </w:tc>
      </w:tr>
    </w:tbl>
    <w:p w:rsidR="00692151" w:rsidRDefault="00692151">
      <w:bookmarkStart w:id="0" w:name="_GoBack"/>
      <w:bookmarkEnd w:id="0"/>
    </w:p>
    <w:sectPr w:rsidR="0069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F"/>
    <w:rsid w:val="00104389"/>
    <w:rsid w:val="002063FF"/>
    <w:rsid w:val="006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vl-default">
    <w:name w:val="hvl-default"/>
    <w:rsid w:val="00104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vl-default">
    <w:name w:val="hvl-default"/>
    <w:rsid w:val="00104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AŞIK</dc:creator>
  <cp:keywords/>
  <dc:description/>
  <cp:lastModifiedBy>AŞIK</cp:lastModifiedBy>
  <cp:revision>2</cp:revision>
  <dcterms:created xsi:type="dcterms:W3CDTF">2019-11-19T06:51:00Z</dcterms:created>
  <dcterms:modified xsi:type="dcterms:W3CDTF">2019-11-19T06:52:00Z</dcterms:modified>
</cp:coreProperties>
</file>