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94" w:rsidRDefault="00E46894" w:rsidP="00E46894">
      <w:pPr>
        <w:jc w:val="center"/>
        <w:rPr>
          <w:b/>
        </w:rPr>
      </w:pPr>
      <w:bookmarkStart w:id="0" w:name="_GoBack"/>
      <w:bookmarkEnd w:id="0"/>
      <w:r w:rsidRPr="00E46894">
        <w:rPr>
          <w:b/>
        </w:rPr>
        <w:t>EK-2</w:t>
      </w:r>
    </w:p>
    <w:p w:rsidR="00D93FFC" w:rsidRDefault="00E46894" w:rsidP="00E46894">
      <w:pPr>
        <w:jc w:val="center"/>
        <w:rPr>
          <w:b/>
        </w:rPr>
      </w:pPr>
      <w:r>
        <w:rPr>
          <w:b/>
        </w:rPr>
        <w:t>“</w:t>
      </w:r>
      <w:r w:rsidRPr="00E46894">
        <w:rPr>
          <w:b/>
        </w:rPr>
        <w:t>REHBERLİK HİZMETLERİ ANKETİ</w:t>
      </w:r>
      <w:r>
        <w:rPr>
          <w:b/>
        </w:rPr>
        <w:t xml:space="preserve">”  </w:t>
      </w:r>
      <w:r w:rsidRPr="00E46894">
        <w:rPr>
          <w:b/>
        </w:rPr>
        <w:t>UYGULAMA YÖNERGESİ</w:t>
      </w:r>
    </w:p>
    <w:p w:rsidR="00E46894" w:rsidRPr="00E46894" w:rsidRDefault="00E46894" w:rsidP="00E46894">
      <w:pPr>
        <w:rPr>
          <w:b/>
        </w:rPr>
      </w:pPr>
    </w:p>
    <w:p w:rsidR="00E46894" w:rsidRDefault="00E46894" w:rsidP="00E46894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Anket ile ilgili yazı </w:t>
      </w:r>
      <w:r w:rsidRPr="00E46894">
        <w:rPr>
          <w:b/>
        </w:rPr>
        <w:t>ildeki tüm ilkokul, ortaokul ve liselere</w:t>
      </w:r>
      <w:r>
        <w:t xml:space="preserve"> en geç 21 Aralık 2016 tarihine kadar ulaştırılacaktır.</w:t>
      </w:r>
    </w:p>
    <w:p w:rsidR="00E46894" w:rsidRDefault="00E46894" w:rsidP="00E46894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Anket, </w:t>
      </w:r>
      <w:r w:rsidRPr="00E46894">
        <w:rPr>
          <w:b/>
        </w:rPr>
        <w:t>19 Aralık 2016- 6 Ocak 2017</w:t>
      </w:r>
      <w:r w:rsidRPr="00E46894">
        <w:t xml:space="preserve"> tarihleri arasında </w:t>
      </w:r>
      <w:r>
        <w:t>ild</w:t>
      </w:r>
      <w:r w:rsidRPr="00E46894">
        <w:t>e</w:t>
      </w:r>
      <w:r>
        <w:t xml:space="preserve">ki </w:t>
      </w:r>
      <w:r w:rsidRPr="00E46894">
        <w:t>tüm</w:t>
      </w:r>
      <w:r>
        <w:t xml:space="preserve"> </w:t>
      </w:r>
      <w:r w:rsidRPr="00E46894">
        <w:t>ilkokul, ortaokul ve liselerde görev yapmakta olan idareci ve öğretmenler</w:t>
      </w:r>
      <w:r>
        <w:t xml:space="preserve">e ilgili bir okul müdürü ya da diğer bir idarecinin koordinesinde uygulanacaktır. </w:t>
      </w:r>
      <w:r w:rsidRPr="00E46894">
        <w:t xml:space="preserve"> </w:t>
      </w:r>
    </w:p>
    <w:p w:rsidR="00E46894" w:rsidRDefault="00E46894" w:rsidP="00E46894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Anket doldurulmadan önce, Ek-2’de bulunan anket uygulama yönergesi ile ilgili bilgilendirme yapılacaktır. </w:t>
      </w:r>
    </w:p>
    <w:p w:rsidR="00E46894" w:rsidRDefault="00E46894" w:rsidP="00E46894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Kişiler kendi </w:t>
      </w:r>
      <w:r w:rsidRPr="00E46894">
        <w:rPr>
          <w:b/>
        </w:rPr>
        <w:t>MEBBİS şifreleri</w:t>
      </w:r>
      <w:r>
        <w:t xml:space="preserve"> ile </w:t>
      </w:r>
      <w:r w:rsidRPr="00E46894">
        <w:rPr>
          <w:b/>
        </w:rPr>
        <w:t>anket.meb.gov.tr</w:t>
      </w:r>
      <w:r>
        <w:t xml:space="preserve"> bağlantılı adrese giriş yaparak, adreste bulunan  </w:t>
      </w:r>
      <w:r w:rsidRPr="00E46894">
        <w:rPr>
          <w:b/>
        </w:rPr>
        <w:t>“Rehberlik Hizmetleri Anketi”</w:t>
      </w:r>
      <w:r>
        <w:t xml:space="preserve"> adlı anketi elektronik ortamda cevaplandıracaktır. </w:t>
      </w:r>
    </w:p>
    <w:p w:rsidR="00E46894" w:rsidRDefault="00E46894" w:rsidP="00E46894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Anketteki bilgiler üçüncü şahıslarla paylaşılmayacak; araştırmada yapılacak analizlerde kullanılacaktır. </w:t>
      </w:r>
    </w:p>
    <w:p w:rsidR="00E46894" w:rsidRDefault="00E46894" w:rsidP="00E46894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Anketin uygulanması ile ilgili sorun yaşandığında Milli Eğitim Uzman Yardımcısı Derya Merve KILIÇ ( </w:t>
      </w:r>
      <w:hyperlink r:id="rId6" w:history="1">
        <w:r w:rsidRPr="0087097C">
          <w:rPr>
            <w:rStyle w:val="Kpr"/>
          </w:rPr>
          <w:t>dmuslu@meb.gov.tr</w:t>
        </w:r>
      </w:hyperlink>
      <w:r>
        <w:t xml:space="preserve">) ile irtibata geçilecektir. </w:t>
      </w:r>
    </w:p>
    <w:sectPr w:rsidR="00E4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06AE"/>
    <w:multiLevelType w:val="hybridMultilevel"/>
    <w:tmpl w:val="C6902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94"/>
    <w:rsid w:val="00495869"/>
    <w:rsid w:val="00D93FFC"/>
    <w:rsid w:val="00E46894"/>
    <w:rsid w:val="00E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689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468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689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46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uslu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KILIC</dc:creator>
  <cp:lastModifiedBy>Mutlu</cp:lastModifiedBy>
  <cp:revision>2</cp:revision>
  <dcterms:created xsi:type="dcterms:W3CDTF">2016-12-23T08:08:00Z</dcterms:created>
  <dcterms:modified xsi:type="dcterms:W3CDTF">2016-12-23T08:08:00Z</dcterms:modified>
</cp:coreProperties>
</file>