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0" w:rsidRDefault="0009419A">
      <w:bookmarkStart w:id="0" w:name="_GoBack"/>
      <w:bookmarkEnd w:id="0"/>
      <w:r>
        <w:t xml:space="preserve">YETİŞTİRME SÜRECİ TAMAMLAMA </w:t>
      </w:r>
      <w:r w:rsidR="006049F0">
        <w:t>İŞLEM</w:t>
      </w:r>
      <w:r>
        <w:t>LERİ</w:t>
      </w:r>
    </w:p>
    <w:p w:rsidR="00935D4A" w:rsidRDefault="00136F7B">
      <w:r>
        <w:t>1 –Şubat 2016 öğretmen   atamaları kapsamındaki   ilimizde yetiştirme sürecine  tabi olan aday öğretmenlerin Yetiştirme Süreci tamamlaması ile ilgili “ Yetiştirme Süreç Form Giriş”  ekranları açılmıştır.</w:t>
      </w:r>
      <w:r w:rsidR="006049F0">
        <w:t xml:space="preserve"> (Örnek Resim 1)</w:t>
      </w:r>
    </w:p>
    <w:p w:rsidR="00160380" w:rsidRDefault="00160380" w:rsidP="00160380">
      <w:pPr>
        <w:jc w:val="center"/>
      </w:pPr>
      <w:r>
        <w:rPr>
          <w:noProof/>
          <w:lang w:eastAsia="tr-TR"/>
        </w:rPr>
        <w:drawing>
          <wp:inline distT="0" distB="0" distL="0" distR="0" wp14:anchorId="07E23EEF" wp14:editId="2D098878">
            <wp:extent cx="3048000" cy="301498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320" r="47090"/>
                    <a:stretch/>
                  </pic:blipFill>
                  <pic:spPr bwMode="auto">
                    <a:xfrm>
                      <a:off x="0" y="0"/>
                      <a:ext cx="3048000" cy="30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380" w:rsidRDefault="00160380" w:rsidP="00160380">
      <w:pPr>
        <w:jc w:val="center"/>
      </w:pPr>
      <w:r>
        <w:t>Resim 1</w:t>
      </w:r>
    </w:p>
    <w:p w:rsidR="00160380" w:rsidRDefault="00160380" w:rsidP="00160380">
      <w:pPr>
        <w:jc w:val="center"/>
      </w:pPr>
    </w:p>
    <w:p w:rsidR="00136F7B" w:rsidRDefault="0009419A" w:rsidP="00160380">
      <w:pPr>
        <w:jc w:val="center"/>
      </w:pPr>
      <w:r>
        <w:rPr>
          <w:noProof/>
          <w:lang w:eastAsia="tr-TR"/>
        </w:rPr>
        <w:drawing>
          <wp:inline distT="0" distB="0" distL="0" distR="0" wp14:anchorId="3F3240F5" wp14:editId="6E744068">
            <wp:extent cx="5086350" cy="3994365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47" t="4977" r="14021" b="13625"/>
                    <a:stretch/>
                  </pic:blipFill>
                  <pic:spPr bwMode="auto">
                    <a:xfrm>
                      <a:off x="0" y="0"/>
                      <a:ext cx="5096968" cy="400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136F7B" w:rsidRDefault="00160380" w:rsidP="00160380">
      <w:pPr>
        <w:jc w:val="center"/>
      </w:pPr>
      <w:r>
        <w:lastRenderedPageBreak/>
        <w:t>Resim 2</w:t>
      </w:r>
    </w:p>
    <w:p w:rsidR="00160380" w:rsidRDefault="00160380" w:rsidP="00160380">
      <w:pPr>
        <w:jc w:val="center"/>
      </w:pPr>
    </w:p>
    <w:p w:rsidR="006049F0" w:rsidRDefault="006049F0" w:rsidP="0009419A">
      <w:pPr>
        <w:jc w:val="both"/>
      </w:pPr>
      <w:r>
        <w:t xml:space="preserve">2- ) </w:t>
      </w:r>
      <w:r w:rsidR="0009419A">
        <w:t xml:space="preserve">EĞİTİM SAATLERİ KONTROL İŞLEMLERİ :  </w:t>
      </w:r>
      <w:r>
        <w:t>Mebbis ekranlarında Adayların Yetiş</w:t>
      </w:r>
      <w:r w:rsidR="00136F7B">
        <w:t>irme süreç formunda (</w:t>
      </w:r>
      <w:r w:rsidR="00160380">
        <w:t xml:space="preserve"> Resim 2/</w:t>
      </w:r>
      <w:r>
        <w:t xml:space="preserve"> ek 1 </w:t>
      </w:r>
      <w:r w:rsidR="00136F7B">
        <w:t>)  1,2,3,4,5,6,7,8,9,10,11,12</w:t>
      </w:r>
      <w:r>
        <w:t xml:space="preserve">. </w:t>
      </w:r>
      <w:r w:rsidR="00136F7B">
        <w:t xml:space="preserve"> maddelerinde yer alan </w:t>
      </w:r>
      <w:r>
        <w:t xml:space="preserve">eğitim </w:t>
      </w:r>
      <w:r w:rsidR="00136F7B">
        <w:t>saatlerin tamamlayıp tamamlama</w:t>
      </w:r>
      <w:r>
        <w:t>dığını okul müdürleri  adayın mesleki ve kişisel gelişim dosyasından tespit edecektir.</w:t>
      </w:r>
    </w:p>
    <w:p w:rsidR="00136F7B" w:rsidRDefault="00136F7B" w:rsidP="0009419A">
      <w:pPr>
        <w:jc w:val="both"/>
      </w:pPr>
      <w:r>
        <w:t xml:space="preserve">3- </w:t>
      </w:r>
      <w:r w:rsidR="006049F0">
        <w:t xml:space="preserve">) </w:t>
      </w:r>
      <w:r w:rsidR="0009419A">
        <w:t xml:space="preserve">EĞİTİM SAATLERİ KONTROL İŞLEMLERİ : </w:t>
      </w:r>
      <w:r w:rsidR="006049F0">
        <w:t xml:space="preserve">Yetiştirme </w:t>
      </w:r>
      <w:r w:rsidR="00160380">
        <w:t>süreç formunda ( resim 2</w:t>
      </w:r>
      <w:r w:rsidR="006049F0">
        <w:t>/ ek 1)   13,14,15,16,17,18,19,20,21 nolu maddelerin  içeriği olan hizmetiçi eğitim seminerlerinin tamamlanıp tamamlanmadığını ise okul mebbis işlemlerinden  adayın sayfasından hizmetiçi eğitim ekranından</w:t>
      </w:r>
      <w:r w:rsidR="00160380">
        <w:t xml:space="preserve"> ( Resim 3)</w:t>
      </w:r>
      <w:r w:rsidR="006049F0">
        <w:t xml:space="preserve"> semineri tamamlayıp tamamlamadığı tespit edilecektir. </w:t>
      </w:r>
    </w:p>
    <w:p w:rsidR="006049F0" w:rsidRDefault="006049F0"/>
    <w:p w:rsidR="006049F0" w:rsidRDefault="006049F0">
      <w:r>
        <w:rPr>
          <w:noProof/>
          <w:lang w:eastAsia="tr-TR"/>
        </w:rPr>
        <w:drawing>
          <wp:inline distT="0" distB="0" distL="0" distR="0" wp14:anchorId="29AD9D5F" wp14:editId="047B0714">
            <wp:extent cx="6482247" cy="3676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684" t="15518" r="9887" b="12746"/>
                    <a:stretch/>
                  </pic:blipFill>
                  <pic:spPr bwMode="auto">
                    <a:xfrm>
                      <a:off x="0" y="0"/>
                      <a:ext cx="6485482" cy="36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A75A32" w:rsidRDefault="00A75A32" w:rsidP="00160380">
      <w:pPr>
        <w:jc w:val="center"/>
      </w:pPr>
    </w:p>
    <w:p w:rsidR="00160380" w:rsidRDefault="00160380" w:rsidP="00160380">
      <w:pPr>
        <w:jc w:val="center"/>
      </w:pPr>
      <w:r>
        <w:t>Resim 3</w:t>
      </w:r>
    </w:p>
    <w:p w:rsidR="00160380" w:rsidRDefault="00160380" w:rsidP="00160380">
      <w:pPr>
        <w:jc w:val="center"/>
      </w:pPr>
    </w:p>
    <w:p w:rsidR="00693A08" w:rsidRDefault="00693A08" w:rsidP="0009419A">
      <w:pPr>
        <w:jc w:val="both"/>
      </w:pPr>
      <w:r>
        <w:t>Hizmet içi eğitimlerini tamamlayıp tamamlamadığının görmek için;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 xml:space="preserve">Okul mebbis ana sayfayı açınız. 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>E personel işlemlerine giriniz.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>Adayın adını yazarak kendi bilgi sayfasını açınız. (normal kadrolu öğretmen bilgilerine bakar gibi)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>Adayın sayfasında “diğer işlemler” butonuna basınız .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>“Diğer işlemler” butonu altında yer alan hizmet içi eğitim  ekranını açınız.</w:t>
      </w:r>
    </w:p>
    <w:p w:rsidR="00693A08" w:rsidRDefault="00693A08" w:rsidP="0009419A">
      <w:pPr>
        <w:pStyle w:val="ListeParagraf"/>
        <w:numPr>
          <w:ilvl w:val="0"/>
          <w:numId w:val="1"/>
        </w:numPr>
        <w:jc w:val="both"/>
      </w:pPr>
      <w:r>
        <w:t xml:space="preserve">Resim </w:t>
      </w:r>
      <w:r w:rsidR="00160380">
        <w:t>3</w:t>
      </w:r>
      <w:r>
        <w:t xml:space="preserve"> deki gibi ( resim</w:t>
      </w:r>
      <w:r w:rsidR="00160380">
        <w:t>3</w:t>
      </w:r>
      <w:r>
        <w:t xml:space="preserve"> sayfası  03/08/2016 tarihinde bir adayın sayfasından örnektir) aday öğretmenin   aldığı seminerler gözükmektedir.</w:t>
      </w:r>
    </w:p>
    <w:p w:rsidR="00DB4F6A" w:rsidRDefault="00405C8B" w:rsidP="0009419A">
      <w:pPr>
        <w:pStyle w:val="ListeParagraf"/>
        <w:numPr>
          <w:ilvl w:val="0"/>
          <w:numId w:val="1"/>
        </w:numPr>
        <w:jc w:val="both"/>
      </w:pPr>
      <w:r>
        <w:t>Kontrol edeceğiniz  Hizmet içi eğitim listesi</w:t>
      </w:r>
      <w:r w:rsidR="00DB4F6A">
        <w:t xml:space="preserve"> ;</w:t>
      </w:r>
    </w:p>
    <w:p w:rsidR="00DB4F6A" w:rsidRDefault="00DB4F6A" w:rsidP="0009419A">
      <w:pPr>
        <w:pStyle w:val="ListeParagraf"/>
        <w:jc w:val="both"/>
      </w:pP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Dünden Bugüne Öğretmenlik ( 24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Kültür ve Medeniyetimizde Eğitim Anlayışının Temelleri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İnsanı Değerlerimiz ve Meslek Etiği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Öğretmenlikle İlgili Mevzuat Programı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Etkili İletişim ve Sınıf Yönetimi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Milli Eğitim Sisteminde Öğretmenlik ve Elektronik Uygulamalar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Gelişmiş Ülkelerin Eğitim Sistemleri, Ulusarası Kuruluşların Sisteme Yansımaları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Ulusal ve Uluslararası Eğitim Projeleri ve Örnek Projeler (24 Saat)</w:t>
      </w:r>
    </w:p>
    <w:p w:rsidR="00DB4F6A" w:rsidRPr="00405C8B" w:rsidRDefault="00DB4F6A" w:rsidP="0009419A">
      <w:pPr>
        <w:pStyle w:val="ListeParagraf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05C8B">
        <w:rPr>
          <w:rFonts w:ascii="Verdana" w:eastAsia="Times New Roman" w:hAnsi="Verdana" w:cs="Times New Roman"/>
          <w:sz w:val="18"/>
          <w:szCs w:val="18"/>
          <w:lang w:eastAsia="tr-TR"/>
        </w:rPr>
        <w:t>Anadolu da Çok Kültürlülük, Kaynakları ve Eğitime Yansımaları (48 Saat)</w:t>
      </w:r>
    </w:p>
    <w:p w:rsidR="00DB4F6A" w:rsidRDefault="00DB4F6A" w:rsidP="0009419A">
      <w:pPr>
        <w:pStyle w:val="ListeParagraf"/>
        <w:jc w:val="both"/>
      </w:pPr>
    </w:p>
    <w:p w:rsidR="00693A08" w:rsidRDefault="00405C8B" w:rsidP="0009419A">
      <w:pPr>
        <w:pStyle w:val="ListeParagraf"/>
        <w:numPr>
          <w:ilvl w:val="0"/>
          <w:numId w:val="1"/>
        </w:numPr>
        <w:jc w:val="both"/>
      </w:pPr>
      <w:r>
        <w:t>Ekranda “</w:t>
      </w:r>
      <w:r w:rsidR="00693A08">
        <w:t>Belge tipi</w:t>
      </w:r>
      <w:r>
        <w:t>”</w:t>
      </w:r>
      <w:r w:rsidR="00693A08">
        <w:t xml:space="preserve"> sütununda katılım yada başarı belgesi ifadesi varsa eğitimi eksiksiz tamamlamış anlamına geliyor.</w:t>
      </w:r>
    </w:p>
    <w:p w:rsidR="00405C8B" w:rsidRDefault="00693A08" w:rsidP="0009419A">
      <w:pPr>
        <w:jc w:val="both"/>
      </w:pPr>
      <w:r>
        <w:t xml:space="preserve">5) </w:t>
      </w:r>
      <w:r w:rsidR="0009419A">
        <w:t>FORM DOLDURMA :</w:t>
      </w:r>
      <w:r>
        <w:t xml:space="preserve">Yetiştirme süreci saatlerinin tamamlandığı tespit edildikten sonra; </w:t>
      </w:r>
      <w:r w:rsidR="00405C8B">
        <w:t>“ Yetiştirme Süreç Form Giriş”  ekranından adaylarınız</w:t>
      </w:r>
      <w:r w:rsidR="0009419A">
        <w:t>ı seçerek tek tek formlarınızı doldurunuz</w:t>
      </w:r>
      <w:r w:rsidR="00405C8B">
        <w:t>.</w:t>
      </w:r>
    </w:p>
    <w:p w:rsidR="0009419A" w:rsidRDefault="0009419A" w:rsidP="0009419A">
      <w:pPr>
        <w:jc w:val="both"/>
      </w:pPr>
      <w:r>
        <w:t>6) FORM DOLDURMA : Eğitim saatleri eksik olanlar ise formadaki ilgili sütuna eksik saati işaretleyip kaydediniz. Aday öğretmen eksik saatlerini atandığı kurumda ( 1 Eylülde göreve başlayacağı okul) tamamlayacaktır.</w:t>
      </w:r>
    </w:p>
    <w:p w:rsidR="00405C8B" w:rsidRDefault="00405C8B" w:rsidP="0009419A">
      <w:pPr>
        <w:jc w:val="both"/>
      </w:pPr>
      <w:r>
        <w:t>6)KAYDETME İŞLEMİ :  “ Yetiştirme Süreç Form Giriş”  çentiklerini attıktan sonra sayfa altında kaydet butonuna ve sayfa üstündeki kaydet butonuna basınız.</w:t>
      </w:r>
    </w:p>
    <w:p w:rsidR="00405C8B" w:rsidRDefault="00405C8B" w:rsidP="0009419A">
      <w:pPr>
        <w:jc w:val="both"/>
      </w:pPr>
      <w:r>
        <w:t xml:space="preserve">7) SAYFA ÇIKTISI ALMA: Raporlar butonu aktif olmadığı durumda ekranı seçerek ,  sağ buton ile yazdıra basarak  </w:t>
      </w:r>
      <w:r w:rsidR="00A700A0">
        <w:t xml:space="preserve">2 nüsha </w:t>
      </w:r>
      <w:r>
        <w:t xml:space="preserve">çıktı alınız. </w:t>
      </w:r>
      <w:r w:rsidR="00A700A0">
        <w:t>1 adet a</w:t>
      </w:r>
      <w:r>
        <w:t xml:space="preserve">dayın mesleki ve kişisel gelişim dosyasına </w:t>
      </w:r>
      <w:r w:rsidR="00A700A0">
        <w:t>koyunuz. Diğer  1 adet ise okul müdürlüğünde kalacaktır.</w:t>
      </w:r>
      <w:r w:rsidR="0009419A">
        <w:t xml:space="preserve"> Çıktılarınızı İl/ilçe MEM e göndermeyiniz.</w:t>
      </w:r>
    </w:p>
    <w:p w:rsidR="00405C8B" w:rsidRDefault="00405C8B" w:rsidP="0009419A">
      <w:pPr>
        <w:jc w:val="both"/>
      </w:pPr>
    </w:p>
    <w:p w:rsidR="00405C8B" w:rsidRDefault="00405C8B" w:rsidP="00693A08"/>
    <w:p w:rsidR="00693A08" w:rsidRDefault="00693A08"/>
    <w:p w:rsidR="006049F0" w:rsidRDefault="006049F0"/>
    <w:sectPr w:rsidR="006049F0" w:rsidSect="0016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AB0"/>
    <w:multiLevelType w:val="hybridMultilevel"/>
    <w:tmpl w:val="282C6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42395"/>
    <w:multiLevelType w:val="hybridMultilevel"/>
    <w:tmpl w:val="A52E8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B"/>
    <w:rsid w:val="0009419A"/>
    <w:rsid w:val="00136F7B"/>
    <w:rsid w:val="00160380"/>
    <w:rsid w:val="00405C8B"/>
    <w:rsid w:val="006049F0"/>
    <w:rsid w:val="00693A08"/>
    <w:rsid w:val="00935D4A"/>
    <w:rsid w:val="00A700A0"/>
    <w:rsid w:val="00A75A32"/>
    <w:rsid w:val="00D525AF"/>
    <w:rsid w:val="00D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Temel_Egit_Recep</cp:lastModifiedBy>
  <cp:revision>2</cp:revision>
  <cp:lastPrinted>2016-08-03T12:21:00Z</cp:lastPrinted>
  <dcterms:created xsi:type="dcterms:W3CDTF">2016-08-11T14:04:00Z</dcterms:created>
  <dcterms:modified xsi:type="dcterms:W3CDTF">2016-08-11T14:04:00Z</dcterms:modified>
</cp:coreProperties>
</file>