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39" w:rsidRPr="00ED7039" w:rsidRDefault="00ED7039" w:rsidP="00ED7039">
      <w:pPr>
        <w:jc w:val="center"/>
        <w:rPr>
          <w:rFonts w:ascii="Times New Roman" w:hAnsi="Times New Roman" w:cs="Times New Roman"/>
        </w:rPr>
      </w:pPr>
      <w:r w:rsidRPr="00ED7039">
        <w:rPr>
          <w:rFonts w:ascii="Times New Roman" w:hAnsi="Times New Roman" w:cs="Times New Roman"/>
        </w:rPr>
        <w:t>¸</w:t>
      </w:r>
    </w:p>
    <w:p w:rsidR="00ED7039" w:rsidRPr="00ED7039" w:rsidRDefault="00ED7039" w:rsidP="00ED7039">
      <w:pPr>
        <w:jc w:val="center"/>
        <w:rPr>
          <w:rFonts w:ascii="Times New Roman" w:hAnsi="Times New Roman" w:cs="Times New Roman"/>
        </w:rPr>
      </w:pPr>
      <w:r w:rsidRPr="00ED7039">
        <w:rPr>
          <w:rFonts w:ascii="Times New Roman" w:hAnsi="Times New Roman" w:cs="Times New Roman"/>
        </w:rPr>
        <w:t>T.C.</w:t>
      </w:r>
    </w:p>
    <w:p w:rsidR="00ED7039" w:rsidRPr="00ED7039" w:rsidRDefault="00ED7039" w:rsidP="00ED7039">
      <w:pPr>
        <w:jc w:val="center"/>
        <w:rPr>
          <w:rFonts w:ascii="Times New Roman" w:hAnsi="Times New Roman" w:cs="Times New Roman"/>
        </w:rPr>
      </w:pPr>
      <w:r w:rsidRPr="00ED7039">
        <w:rPr>
          <w:rFonts w:ascii="Times New Roman" w:hAnsi="Times New Roman" w:cs="Times New Roman"/>
        </w:rPr>
        <w:t>MİLLÎ EĞİTİM BAKANLIĞI</w:t>
      </w:r>
    </w:p>
    <w:p w:rsidR="00ED7039" w:rsidRPr="00ED7039" w:rsidRDefault="00ED7039" w:rsidP="00ED7039">
      <w:pPr>
        <w:jc w:val="center"/>
        <w:rPr>
          <w:rFonts w:ascii="Times New Roman" w:hAnsi="Times New Roman" w:cs="Times New Roman"/>
        </w:rPr>
      </w:pPr>
      <w:r w:rsidRPr="00ED7039">
        <w:rPr>
          <w:rFonts w:ascii="Times New Roman" w:hAnsi="Times New Roman" w:cs="Times New Roman"/>
        </w:rPr>
        <w:t>Temel Eğitim Genel Müdürlüğü</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 </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Sayı</w:t>
      </w:r>
      <w:r w:rsidRPr="00ED7039">
        <w:rPr>
          <w:rFonts w:ascii="Times New Roman" w:hAnsi="Times New Roman" w:cs="Times New Roman"/>
        </w:rPr>
        <w:tab/>
        <w:t xml:space="preserve">: </w:t>
      </w:r>
      <w:proofErr w:type="gramStart"/>
      <w:r w:rsidRPr="00ED7039">
        <w:rPr>
          <w:rFonts w:ascii="Times New Roman" w:hAnsi="Times New Roman" w:cs="Times New Roman"/>
        </w:rPr>
        <w:t>66621367</w:t>
      </w:r>
      <w:proofErr w:type="gramEnd"/>
      <w:r w:rsidRPr="00ED7039">
        <w:rPr>
          <w:rFonts w:ascii="Times New Roman" w:hAnsi="Times New Roman" w:cs="Times New Roman"/>
        </w:rPr>
        <w:t>-813.99-E.13523356</w:t>
      </w:r>
      <w:r w:rsidRPr="00ED7039">
        <w:rPr>
          <w:rFonts w:ascii="Times New Roman" w:hAnsi="Times New Roman" w:cs="Times New Roman"/>
        </w:rPr>
        <w:tab/>
        <w:t>30.12.2015</w:t>
      </w:r>
    </w:p>
    <w:p w:rsidR="00ED7039" w:rsidRPr="00ED7039" w:rsidRDefault="00ED7039" w:rsidP="00ED7039">
      <w:pPr>
        <w:rPr>
          <w:rFonts w:ascii="Times New Roman" w:hAnsi="Times New Roman" w:cs="Times New Roman"/>
        </w:rPr>
      </w:pPr>
      <w:proofErr w:type="gramStart"/>
      <w:r w:rsidRPr="00ED7039">
        <w:rPr>
          <w:rFonts w:ascii="Times New Roman" w:hAnsi="Times New Roman" w:cs="Times New Roman"/>
        </w:rPr>
        <w:t>Konu : Okul</w:t>
      </w:r>
      <w:proofErr w:type="gramEnd"/>
      <w:r w:rsidRPr="00ED7039">
        <w:rPr>
          <w:rFonts w:ascii="Times New Roman" w:hAnsi="Times New Roman" w:cs="Times New Roman"/>
        </w:rPr>
        <w:t xml:space="preserve"> Sütü Programı Tedbirler</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p>
    <w:p w:rsidR="00ED7039" w:rsidRPr="00ED7039" w:rsidRDefault="00ED7039" w:rsidP="00ED7039">
      <w:pPr>
        <w:jc w:val="center"/>
        <w:rPr>
          <w:rFonts w:ascii="Times New Roman" w:hAnsi="Times New Roman" w:cs="Times New Roman"/>
        </w:rPr>
      </w:pPr>
      <w:proofErr w:type="gramStart"/>
      <w:r w:rsidRPr="00ED7039">
        <w:rPr>
          <w:rFonts w:ascii="Times New Roman" w:hAnsi="Times New Roman" w:cs="Times New Roman"/>
        </w:rPr>
        <w:t>...................................</w:t>
      </w:r>
      <w:proofErr w:type="gramEnd"/>
      <w:r w:rsidRPr="00ED7039">
        <w:rPr>
          <w:rFonts w:ascii="Times New Roman" w:hAnsi="Times New Roman" w:cs="Times New Roman"/>
        </w:rPr>
        <w:t xml:space="preserve"> VALİLİĞİNE</w:t>
      </w:r>
    </w:p>
    <w:p w:rsidR="00ED7039" w:rsidRPr="00ED7039" w:rsidRDefault="00ED7039" w:rsidP="00ED7039">
      <w:pPr>
        <w:jc w:val="center"/>
        <w:rPr>
          <w:rFonts w:ascii="Times New Roman" w:hAnsi="Times New Roman" w:cs="Times New Roman"/>
        </w:rPr>
      </w:pPr>
      <w:r w:rsidRPr="00ED7039">
        <w:rPr>
          <w:rFonts w:ascii="Times New Roman" w:hAnsi="Times New Roman" w:cs="Times New Roman"/>
        </w:rPr>
        <w:t>(İl Millî Eğitim Müdürlüğü)</w:t>
      </w:r>
    </w:p>
    <w:p w:rsidR="00ED7039" w:rsidRPr="00ED7039" w:rsidRDefault="00ED7039" w:rsidP="00ED7039">
      <w:pPr>
        <w:rPr>
          <w:rFonts w:ascii="Times New Roman" w:hAnsi="Times New Roman" w:cs="Times New Roman"/>
        </w:rPr>
      </w:pPr>
      <w:bookmarkStart w:id="0" w:name="_GoBack"/>
      <w:bookmarkEnd w:id="0"/>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proofErr w:type="gramStart"/>
      <w:r w:rsidRPr="00ED7039">
        <w:rPr>
          <w:rFonts w:ascii="Times New Roman" w:hAnsi="Times New Roman" w:cs="Times New Roman"/>
        </w:rPr>
        <w:t>İlgi :a</w:t>
      </w:r>
      <w:proofErr w:type="gramEnd"/>
      <w:r w:rsidRPr="00ED7039">
        <w:rPr>
          <w:rFonts w:ascii="Times New Roman" w:hAnsi="Times New Roman" w:cs="Times New Roman"/>
        </w:rPr>
        <w:t>)10.07.2015 tarih ve 29412 sayılı Resmî Gazete' de yayımlanan 2015/7837 sayılı Okul  Sütü Programı Uygulama Esasları Hakkında Bakanlar Kurulu Kararı,</w:t>
      </w:r>
    </w:p>
    <w:p w:rsidR="00ED7039" w:rsidRPr="00ED7039" w:rsidRDefault="00ED7039" w:rsidP="00ED7039">
      <w:pPr>
        <w:rPr>
          <w:rFonts w:ascii="Times New Roman" w:hAnsi="Times New Roman" w:cs="Times New Roman"/>
        </w:rPr>
      </w:pPr>
      <w:r w:rsidRPr="00ED7039">
        <w:rPr>
          <w:rFonts w:ascii="Times New Roman" w:hAnsi="Times New Roman" w:cs="Times New Roman"/>
        </w:rPr>
        <w:t>b)28.08.</w:t>
      </w:r>
      <w:proofErr w:type="gramStart"/>
      <w:r w:rsidRPr="00ED7039">
        <w:rPr>
          <w:rFonts w:ascii="Times New Roman" w:hAnsi="Times New Roman" w:cs="Times New Roman"/>
        </w:rPr>
        <w:t>2015  tarih</w:t>
      </w:r>
      <w:proofErr w:type="gramEnd"/>
      <w:r w:rsidRPr="00ED7039">
        <w:rPr>
          <w:rFonts w:ascii="Times New Roman" w:hAnsi="Times New Roman" w:cs="Times New Roman"/>
        </w:rPr>
        <w:t xml:space="preserve"> ve 29459 sayılı Resmî Gazete' de yayımlanan Okul Sütü Programı Uygulama Tebliği ( Tebliğ No: 2015/38)</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c)Gıda Tarım ve Hayvancılık Bakanlığı Hayvancılık Genel Müdürlüğünün 29.12.2015.tarihli ve </w:t>
      </w:r>
      <w:proofErr w:type="gramStart"/>
      <w:r w:rsidRPr="00ED7039">
        <w:rPr>
          <w:rFonts w:ascii="Times New Roman" w:hAnsi="Times New Roman" w:cs="Times New Roman"/>
        </w:rPr>
        <w:t>70251323</w:t>
      </w:r>
      <w:proofErr w:type="gramEnd"/>
      <w:r w:rsidRPr="00ED7039">
        <w:rPr>
          <w:rFonts w:ascii="Times New Roman" w:hAnsi="Times New Roman" w:cs="Times New Roman"/>
        </w:rPr>
        <w:t>-125.99/22680 sayılı yazısı.</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ab/>
      </w:r>
      <w:proofErr w:type="gramStart"/>
      <w:r w:rsidRPr="00ED7039">
        <w:rPr>
          <w:rFonts w:ascii="Times New Roman" w:hAnsi="Times New Roman" w:cs="Times New Roman"/>
        </w:rPr>
        <w:t xml:space="preserve">Bilindiği üzere, Bakanlığımız ile Gıda, Tarım ve Hayvancılık Bakanlığı ve Sağlık Bakanlığınca ortaklaşa hazırlanan Okul Sütü Programı, ilgi (a) Bakanlar Kurulu Kararı ve ilgi (b) Tebliğ doğrultusunda, ülke genelinde resmî-özel anaokulu, uygulama sınıfı, anasınıfı ve ilkokul öğrencilerine 2015 – 2016 eğitim öğretim yılının ikinci yarısından itibaren haftada 3 gün (pazartesi, çarşamba, cuma) uygulanacaktır. </w:t>
      </w:r>
      <w:proofErr w:type="gramEnd"/>
      <w:r w:rsidRPr="00ED7039">
        <w:rPr>
          <w:rFonts w:ascii="Times New Roman" w:hAnsi="Times New Roman" w:cs="Times New Roman"/>
        </w:rPr>
        <w:t xml:space="preserve">Gıda, Tarım ve Hayvancılık Bakanlığı’nın ilgi (c) yazısında 11.01.2016 tarihinden itibaren okullara süt teslimatının başlayacağı belirtilmekte olup; okullarımız öğrencilere </w:t>
      </w:r>
      <w:proofErr w:type="gramStart"/>
      <w:r w:rsidRPr="00ED7039">
        <w:rPr>
          <w:rFonts w:ascii="Times New Roman" w:hAnsi="Times New Roman" w:cs="Times New Roman"/>
        </w:rPr>
        <w:t>sütlerin  dağıtımını</w:t>
      </w:r>
      <w:proofErr w:type="gramEnd"/>
      <w:r w:rsidRPr="00ED7039">
        <w:rPr>
          <w:rFonts w:ascii="Times New Roman" w:hAnsi="Times New Roman" w:cs="Times New Roman"/>
        </w:rPr>
        <w:t xml:space="preserve">  ikinci yarı yılın ilk haftası itibarıyla başlatacaktır.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 </w:t>
      </w:r>
      <w:r w:rsidRPr="00ED7039">
        <w:rPr>
          <w:rFonts w:ascii="Times New Roman" w:hAnsi="Times New Roman" w:cs="Times New Roman"/>
        </w:rPr>
        <w:tab/>
        <w:t>Özel öğretim kurumları, Program'a eşdeğer süt veya süt ürünlerinin tüketilmesini sağlamaları hâlinde, velinin isteğini de esas alarak kurum yönetiminin kararı doğrultusunda Program kapsamı dışında tutulacaktır.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lastRenderedPageBreak/>
        <w:tab/>
        <w:t xml:space="preserve">Bu bağlamda; Valiliğinizce ilgili okullara duyurunun yapılması ve önceki yıllarda da bildirildiği üzere, tekraren aşağıdaki tedbirlerin </w:t>
      </w:r>
      <w:proofErr w:type="gramStart"/>
      <w:r w:rsidRPr="00ED7039">
        <w:rPr>
          <w:rFonts w:ascii="Times New Roman" w:hAnsi="Times New Roman" w:cs="Times New Roman"/>
        </w:rPr>
        <w:t>alınması  önemli</w:t>
      </w:r>
      <w:proofErr w:type="gramEnd"/>
      <w:r w:rsidRPr="00ED7039">
        <w:rPr>
          <w:rFonts w:ascii="Times New Roman" w:hAnsi="Times New Roman" w:cs="Times New Roman"/>
        </w:rPr>
        <w:t xml:space="preserve"> ve gerekli görülmektedir:</w:t>
      </w:r>
    </w:p>
    <w:p w:rsidR="00ED7039" w:rsidRPr="00ED7039" w:rsidRDefault="00ED7039" w:rsidP="00ED7039">
      <w:pPr>
        <w:rPr>
          <w:rFonts w:ascii="Times New Roman" w:hAnsi="Times New Roman" w:cs="Times New Roman"/>
        </w:rPr>
      </w:pPr>
      <w:r w:rsidRPr="00ED7039">
        <w:rPr>
          <w:rFonts w:ascii="Times New Roman" w:hAnsi="Times New Roman" w:cs="Times New Roman"/>
        </w:rPr>
        <w:t>1- İl Okul Sütü Komisyonu, Gıda Tarım ve Hayvancılık İl Müdürlüğü yetkilileri ile koordinasyon içinde Programdan yararlanacak her okulun depolarına acilen inceleme başlatarak, gerekli tedbirleri alacak ve sütlerin depolanmasına yönelik ayrılan ortamların uygun olup olmadığına dair tutanak düzenleyecektir. Sütlerin oda sıcaklığında muhafaza edilmesine, güneş ışığına maruz bırakılmadan saklanmasına dikkat edilecektir. Süt teslimatlarında hava şartları dikkate alınarak gerekli tedbirler alınacaktır. İl Okul Sütü Komisyonu üyeleri, Okul Sütü Programı süresince, ilgili okullara ziyaretlerde bulunacaktır.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2- Okul Sütü Programı uygulamasının illerde daha etkin, verimli ve sağlıklı yürütülebilmesi için, eğitim görevlileri yetiştirmek üzere 11-12 Ocak 2016 tarihlerinde Ankara Başkent Öğretmenevinde eğitici eğitimi alacak olan okul müdürü ve memur/şef düzeyindeki eğiticiler,  görev yaptıkları illerde eğitim verecektir. İlgili tüm okul müdürleri ile ilgili il/ilçe MEM personelinin bu eğitimleri en geç 06. 02. 2016 tarihine kadar almaları için </w:t>
      </w:r>
      <w:proofErr w:type="gramStart"/>
      <w:r w:rsidRPr="00ED7039">
        <w:rPr>
          <w:rFonts w:ascii="Times New Roman" w:hAnsi="Times New Roman" w:cs="Times New Roman"/>
        </w:rPr>
        <w:t>gerekli  program</w:t>
      </w:r>
      <w:proofErr w:type="gramEnd"/>
      <w:r w:rsidRPr="00ED7039">
        <w:rPr>
          <w:rFonts w:ascii="Times New Roman" w:hAnsi="Times New Roman" w:cs="Times New Roman"/>
        </w:rPr>
        <w:t xml:space="preserve"> hazırlanacaktır.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3-  İl Okul Sütü Komisyonu tarafından Yüklenici/yükleniciler ve alt yüklenicilerin okullara süt teslimi sırasında çalıştırdıkları kişilerin güvenlik soruşturmaları incelenerek; bu kişilerin isimleri dağıtım yapacakları okullara önceden bildirilecek ve yaka kartı taşıyarak çalışmaları sağlanarak, gerekli denetimler yapılacaktır.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4- Yüklenici/ yükleniciler ve alt yükleniciler dağıtım yapacakları sütleri okullara götürmeden önce okul yöneticileri ile irtibata geçerek randevu alacak ve sütler sadece Okul Sütü Komisyonu tarafından belirlenen yetkililerce teslim alınacaktır. Zamanında teslim edilmeyen sütlerle ilgili </w:t>
      </w:r>
      <w:proofErr w:type="gramStart"/>
      <w:r w:rsidRPr="00ED7039">
        <w:rPr>
          <w:rFonts w:ascii="Times New Roman" w:hAnsi="Times New Roman" w:cs="Times New Roman"/>
        </w:rPr>
        <w:t>karar , okul</w:t>
      </w:r>
      <w:proofErr w:type="gramEnd"/>
      <w:r w:rsidRPr="00ED7039">
        <w:rPr>
          <w:rFonts w:ascii="Times New Roman" w:hAnsi="Times New Roman" w:cs="Times New Roman"/>
        </w:rPr>
        <w:t xml:space="preserve"> idaresinde olduğundan;  gerekli gördüğü takdirde, tutanakla teslim alabilecektir.</w:t>
      </w:r>
    </w:p>
    <w:p w:rsidR="00ED7039" w:rsidRPr="00ED7039" w:rsidRDefault="00ED7039" w:rsidP="00ED7039">
      <w:pPr>
        <w:rPr>
          <w:rFonts w:ascii="Times New Roman" w:hAnsi="Times New Roman" w:cs="Times New Roman"/>
        </w:rPr>
      </w:pPr>
      <w:r w:rsidRPr="00ED7039">
        <w:rPr>
          <w:rFonts w:ascii="Times New Roman" w:hAnsi="Times New Roman" w:cs="Times New Roman"/>
        </w:rPr>
        <w:t>5-Okul sütü, okul idaresince uygun görülen depolara, yükleniciler tarafından ürüne zarar vermeyecek şekilde taşınarak istiflenecektir. Okul personeli ve öğrencilere taşıma işlemi yaptırılmayacaktır.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6- Okul </w:t>
      </w:r>
      <w:proofErr w:type="gramStart"/>
      <w:r w:rsidRPr="00ED7039">
        <w:rPr>
          <w:rFonts w:ascii="Times New Roman" w:hAnsi="Times New Roman" w:cs="Times New Roman"/>
        </w:rPr>
        <w:t>yetkilisi , sütlerin</w:t>
      </w:r>
      <w:proofErr w:type="gramEnd"/>
      <w:r w:rsidRPr="00ED7039">
        <w:rPr>
          <w:rFonts w:ascii="Times New Roman" w:hAnsi="Times New Roman" w:cs="Times New Roman"/>
        </w:rPr>
        <w:t xml:space="preserve"> tesliminden hemen sonra Okul Sütü Modülüne teslimat girişini yaparak, Okul Sütü Teslim Alma Tutanağını (Ek- 6) sistemden yazdırıp; karşılıklı mutabakat sağlayarak, firma yetkilisi ile birlikte imzalayacaktır.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7- Okul yetkililerince; ambalajları delik, yırtık, ezik ve </w:t>
      </w:r>
      <w:proofErr w:type="spellStart"/>
      <w:r w:rsidRPr="00ED7039">
        <w:rPr>
          <w:rFonts w:ascii="Times New Roman" w:hAnsi="Times New Roman" w:cs="Times New Roman"/>
        </w:rPr>
        <w:t>bombaj</w:t>
      </w:r>
      <w:proofErr w:type="spellEnd"/>
      <w:r w:rsidRPr="00ED7039">
        <w:rPr>
          <w:rFonts w:ascii="Times New Roman" w:hAnsi="Times New Roman" w:cs="Times New Roman"/>
        </w:rPr>
        <w:t xml:space="preserve"> yapmış sütler teslim alınmayacaktır. Teslim alınan sütlerde depolama şartlarından kaynaklanan ve analiz gerektiren durumlarda, sütler bir tutanakla tespit edilip İl Okul Sütü Komisyonuna bildirilecek; İl/İlçe Gıda, Tarım ve Hayvancılık Müdürlüklerine teslim edilecektir.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8- İl ve İlçe Okul Sütü Komisyonları, Okul Sütü </w:t>
      </w:r>
      <w:proofErr w:type="spellStart"/>
      <w:r w:rsidRPr="00ED7039">
        <w:rPr>
          <w:rFonts w:ascii="Times New Roman" w:hAnsi="Times New Roman" w:cs="Times New Roman"/>
        </w:rPr>
        <w:t>Modülü'nden</w:t>
      </w:r>
      <w:proofErr w:type="spellEnd"/>
      <w:r w:rsidRPr="00ED7039">
        <w:rPr>
          <w:rFonts w:ascii="Times New Roman" w:hAnsi="Times New Roman" w:cs="Times New Roman"/>
        </w:rPr>
        <w:t xml:space="preserve"> işleyişle ilgili takipleri yaparak, gerekli tedbirlerin( öğrenci sayıları, stok, teslimat ve tüketim girişleri vb.) önceden alınmasını sağlayacaktır.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9- Süt dağıtımından önce velilerin “Süt alerjisi ve/veya laktoz </w:t>
      </w:r>
      <w:proofErr w:type="spellStart"/>
      <w:r w:rsidRPr="00ED7039">
        <w:rPr>
          <w:rFonts w:ascii="Times New Roman" w:hAnsi="Times New Roman" w:cs="Times New Roman"/>
        </w:rPr>
        <w:t>intoleransı</w:t>
      </w:r>
      <w:proofErr w:type="spellEnd"/>
      <w:r w:rsidRPr="00ED7039">
        <w:rPr>
          <w:rFonts w:ascii="Times New Roman" w:hAnsi="Times New Roman" w:cs="Times New Roman"/>
        </w:rPr>
        <w:t xml:space="preserve"> varlığı tespitine yönelik Veli İzin Formu” doldurmaları talep edilmiş ve bu formlar okul müdürlükleri aracılığı ile Okul Sütü Modülüne işlenmiştir. Henüz sisteme girilmemiş formlar tespit edilerek sisteme girmeleri sağlanacaktır. Sütle ilgili rahatsızlığı bilinen ve velileri tarafından süt içilmesine izin verilmeyen öğrenciler, kapsam dışında tutulacaktır.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10- Veli izni olan her öğrenci, aynı gün ve okulun belirlediği süre içinde sadece kendisine verilmiş olan 200 ml ambalajlı, yağlı, sade UHT içme sütünü içecek, yarım kalan sütler bir sonraki teneffüse bırakılmadan atık olarak değerlendirilecektir. Ambalajların fiziksel kontrolü yapılacak; delik, yırtık, </w:t>
      </w:r>
      <w:r w:rsidRPr="00ED7039">
        <w:rPr>
          <w:rFonts w:ascii="Times New Roman" w:hAnsi="Times New Roman" w:cs="Times New Roman"/>
        </w:rPr>
        <w:lastRenderedPageBreak/>
        <w:t xml:space="preserve">ezik ve </w:t>
      </w:r>
      <w:proofErr w:type="spellStart"/>
      <w:r w:rsidRPr="00ED7039">
        <w:rPr>
          <w:rFonts w:ascii="Times New Roman" w:hAnsi="Times New Roman" w:cs="Times New Roman"/>
        </w:rPr>
        <w:t>bombaj</w:t>
      </w:r>
      <w:proofErr w:type="spellEnd"/>
      <w:r w:rsidRPr="00ED7039">
        <w:rPr>
          <w:rFonts w:ascii="Times New Roman" w:hAnsi="Times New Roman" w:cs="Times New Roman"/>
        </w:rPr>
        <w:t xml:space="preserve"> yapmış ambalajlı sütler dağıtılmayarak, Okul Sütü Kabul Komisyonu'na tutanakla teslim edilecektir.</w:t>
      </w:r>
    </w:p>
    <w:p w:rsidR="00ED7039" w:rsidRPr="00ED7039" w:rsidRDefault="00ED7039" w:rsidP="00ED7039">
      <w:pPr>
        <w:rPr>
          <w:rFonts w:ascii="Times New Roman" w:hAnsi="Times New Roman" w:cs="Times New Roman"/>
        </w:rPr>
      </w:pPr>
      <w:r w:rsidRPr="00ED7039">
        <w:rPr>
          <w:rFonts w:ascii="Times New Roman" w:hAnsi="Times New Roman" w:cs="Times New Roman"/>
        </w:rPr>
        <w:t>11- Süt içtikten sonra rahatsızlandığını söyleyen öğrenciye yönelik olarak; okul yönetimi, öğrencinin en kısa süre içerisinde en yakın sağlık kuruluşuna gönderilmesini sağlayacak ve ailesini bilgilendirecektir. Şikâyet Formu aynı sınıftaki bütün öğrenciler için doldurularak, Okul Sütü Modülü ilgili bölüme girişi yapılacaktır. Okul yönetimi, İl Okul Sütü Komisyonu'na durumu bilgilendirecek ve analiz sonuçlanıncaya kadar analize konu üretim partisi sütlerin dağıtımı durdurularak, diğer üretim partisi sütlerin dağıtımına devam edilecektir.</w:t>
      </w:r>
    </w:p>
    <w:p w:rsidR="00ED7039" w:rsidRPr="00ED7039" w:rsidRDefault="00ED7039" w:rsidP="00ED7039">
      <w:pPr>
        <w:rPr>
          <w:rFonts w:ascii="Times New Roman" w:hAnsi="Times New Roman" w:cs="Times New Roman"/>
        </w:rPr>
      </w:pPr>
      <w:r w:rsidRPr="00ED7039">
        <w:rPr>
          <w:rFonts w:ascii="Times New Roman" w:hAnsi="Times New Roman" w:cs="Times New Roman"/>
        </w:rPr>
        <w:t>12- İl Okul Sütü Komisyonu, Okul Sütü Programı uygulanacak olan okullarda açılan süt kutuları ve atıklarına ilişkin tedbirleri önceden alacaktır.( Yerel yönetimler, sivil toplum kuruluşları vb.)</w:t>
      </w:r>
    </w:p>
    <w:p w:rsidR="00ED7039" w:rsidRPr="00ED7039" w:rsidRDefault="00ED7039" w:rsidP="00ED7039">
      <w:pPr>
        <w:rPr>
          <w:rFonts w:ascii="Times New Roman" w:hAnsi="Times New Roman" w:cs="Times New Roman"/>
        </w:rPr>
      </w:pPr>
      <w:r w:rsidRPr="00ED7039">
        <w:rPr>
          <w:rFonts w:ascii="Times New Roman" w:hAnsi="Times New Roman" w:cs="Times New Roman"/>
        </w:rPr>
        <w:t>13- İlinizde süt dağıtımı yapılan okulların müdürlüklerine İl Halk Sağlığı Müdürlüğünde görevli sağlık personelinin iletişim bilgilerinin verilmesi, ayrıca ilgili personel tarafından okullarda konuya ilişkin eğitim verilmesi sağlanacaktır.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14- İl Okul Sütü Komisyonu tarafından çeşitli nedenlerle dağıtımı yapılamayan sütlerin, mahallinde değerlendirilmesi hususu önceden belirlenecek ve İl Okul Sütü Komisyonu tarafından onaylanacaktır. Sütlerin, aynı okul içinde, aynı sınıflara salı ve perşembe günleri </w:t>
      </w:r>
      <w:proofErr w:type="gramStart"/>
      <w:r w:rsidRPr="00ED7039">
        <w:rPr>
          <w:rFonts w:ascii="Times New Roman" w:hAnsi="Times New Roman" w:cs="Times New Roman"/>
        </w:rPr>
        <w:t>verilmesi  konusuna</w:t>
      </w:r>
      <w:proofErr w:type="gramEnd"/>
      <w:r w:rsidRPr="00ED7039">
        <w:rPr>
          <w:rFonts w:ascii="Times New Roman" w:hAnsi="Times New Roman" w:cs="Times New Roman"/>
        </w:rPr>
        <w:t xml:space="preserve"> öncelik verilebilecektir.</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15- Süt ve laktoz </w:t>
      </w:r>
      <w:proofErr w:type="spellStart"/>
      <w:r w:rsidRPr="00ED7039">
        <w:rPr>
          <w:rFonts w:ascii="Times New Roman" w:hAnsi="Times New Roman" w:cs="Times New Roman"/>
        </w:rPr>
        <w:t>intoleransı</w:t>
      </w:r>
      <w:proofErr w:type="spellEnd"/>
      <w:r w:rsidRPr="00ED7039">
        <w:rPr>
          <w:rFonts w:ascii="Times New Roman" w:hAnsi="Times New Roman" w:cs="Times New Roman"/>
        </w:rPr>
        <w:t>, sağlıklı beslenme, beslenmede süt ve süt grubu besinlerin önemi hakkında, İl Halk Sağlığı Müdürlüğü işbirliği ile halkın bilgilendirilmesi çalışmaları yapılacaktır. (Yerel yönetimler, yerel yazılı ve görsel basın, cuma hutbeleri, muhtarlıklar, imamlar, esnaflar, Sivil Toplum Kuruluşları vb.)</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16- Her okulun, gün içinde süt içim zamanı önceden belirlenecek </w:t>
      </w:r>
      <w:proofErr w:type="gramStart"/>
      <w:r w:rsidRPr="00ED7039">
        <w:rPr>
          <w:rFonts w:ascii="Times New Roman" w:hAnsi="Times New Roman" w:cs="Times New Roman"/>
        </w:rPr>
        <w:t>ve  Okul</w:t>
      </w:r>
      <w:proofErr w:type="gramEnd"/>
      <w:r w:rsidRPr="00ED7039">
        <w:rPr>
          <w:rFonts w:ascii="Times New Roman" w:hAnsi="Times New Roman" w:cs="Times New Roman"/>
        </w:rPr>
        <w:t xml:space="preserve"> Sütü Komisyonu tarafından onaylanacaktır.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17- İnternet bağlantısı olmayan köy ilkokullarına İlçe Milli Eğitim Müdürlükleri tarafından gerekli kolaylık ve teknik destek sağlanacaktır.</w:t>
      </w:r>
    </w:p>
    <w:p w:rsidR="00ED7039" w:rsidRPr="00ED7039" w:rsidRDefault="00ED7039" w:rsidP="00ED7039">
      <w:pPr>
        <w:rPr>
          <w:rFonts w:ascii="Times New Roman" w:hAnsi="Times New Roman" w:cs="Times New Roman"/>
        </w:rPr>
      </w:pPr>
      <w:r w:rsidRPr="00ED7039">
        <w:rPr>
          <w:rFonts w:ascii="Times New Roman" w:hAnsi="Times New Roman" w:cs="Times New Roman"/>
        </w:rPr>
        <w:t>18- Okul Sütü Kabul Komisyonu, her sınıfa dağıtılan sütlerin hangi partiden olduğunu tutanakla kayıt altına alıp, numune almaya dikkat edecektir.</w:t>
      </w:r>
    </w:p>
    <w:p w:rsidR="00ED7039" w:rsidRPr="00ED7039" w:rsidRDefault="00ED7039" w:rsidP="00ED7039">
      <w:pPr>
        <w:rPr>
          <w:rFonts w:ascii="Times New Roman" w:hAnsi="Times New Roman" w:cs="Times New Roman"/>
        </w:rPr>
      </w:pPr>
      <w:r w:rsidRPr="00ED7039">
        <w:rPr>
          <w:rFonts w:ascii="Times New Roman" w:hAnsi="Times New Roman" w:cs="Times New Roman"/>
        </w:rPr>
        <w:t xml:space="preserve">19- Haksız ödemelere sebep olan belge veya belgeleri düzenleyen gerçek veya tüzel kişiler geri alınacak tutarların tahsilinde müştereken sorumlu </w:t>
      </w:r>
      <w:proofErr w:type="gramStart"/>
      <w:r w:rsidRPr="00ED7039">
        <w:rPr>
          <w:rFonts w:ascii="Times New Roman" w:hAnsi="Times New Roman" w:cs="Times New Roman"/>
        </w:rPr>
        <w:t>tutulup , haklarında</w:t>
      </w:r>
      <w:proofErr w:type="gramEnd"/>
      <w:r w:rsidRPr="00ED7039">
        <w:rPr>
          <w:rFonts w:ascii="Times New Roman" w:hAnsi="Times New Roman" w:cs="Times New Roman"/>
        </w:rPr>
        <w:t xml:space="preserve"> adli veya idari işlem  başlatılacağından;  Okul Sütü Modülüne veri girişleri titizlikle ve anında yapılacak ve bu konuda hiçbir aksaklığa meydan verilmeyecektir.</w:t>
      </w:r>
    </w:p>
    <w:p w:rsidR="00ED7039" w:rsidRPr="00ED7039" w:rsidRDefault="00ED7039" w:rsidP="00ED7039">
      <w:pPr>
        <w:rPr>
          <w:rFonts w:ascii="Times New Roman" w:hAnsi="Times New Roman" w:cs="Times New Roman"/>
        </w:rPr>
      </w:pPr>
      <w:r w:rsidRPr="00ED7039">
        <w:rPr>
          <w:rFonts w:ascii="Times New Roman" w:hAnsi="Times New Roman" w:cs="Times New Roman"/>
        </w:rPr>
        <w:tab/>
        <w:t>Bilgilerinizi ve gereğini önemle rica ederim.</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Mücahit AKGÜN</w:t>
      </w:r>
    </w:p>
    <w:p w:rsidR="00ED7039" w:rsidRPr="00ED7039" w:rsidRDefault="00ED7039" w:rsidP="00ED7039">
      <w:pPr>
        <w:rPr>
          <w:rFonts w:ascii="Times New Roman" w:hAnsi="Times New Roman" w:cs="Times New Roman"/>
        </w:rPr>
      </w:pPr>
      <w:r w:rsidRPr="00ED7039">
        <w:rPr>
          <w:rFonts w:ascii="Times New Roman" w:hAnsi="Times New Roman" w:cs="Times New Roman"/>
        </w:rPr>
        <w:t>Bakan a.</w:t>
      </w:r>
    </w:p>
    <w:p w:rsidR="00ED7039" w:rsidRPr="00ED7039" w:rsidRDefault="00ED7039" w:rsidP="00ED7039">
      <w:pPr>
        <w:rPr>
          <w:rFonts w:ascii="Times New Roman" w:hAnsi="Times New Roman" w:cs="Times New Roman"/>
        </w:rPr>
      </w:pPr>
      <w:r w:rsidRPr="00ED7039">
        <w:rPr>
          <w:rFonts w:ascii="Times New Roman" w:hAnsi="Times New Roman" w:cs="Times New Roman"/>
        </w:rPr>
        <w:lastRenderedPageBreak/>
        <w:t>Genel Müdür V.</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EKLER:</w:t>
      </w:r>
    </w:p>
    <w:p w:rsidR="00ED7039" w:rsidRPr="00ED7039" w:rsidRDefault="00ED7039" w:rsidP="00ED7039">
      <w:pPr>
        <w:rPr>
          <w:rFonts w:ascii="Times New Roman" w:hAnsi="Times New Roman" w:cs="Times New Roman"/>
        </w:rPr>
      </w:pPr>
      <w:r w:rsidRPr="00ED7039">
        <w:rPr>
          <w:rFonts w:ascii="Times New Roman" w:hAnsi="Times New Roman" w:cs="Times New Roman"/>
        </w:rPr>
        <w:t>1-İlgi Bakanlar Kurulu Kararı</w:t>
      </w:r>
    </w:p>
    <w:p w:rsidR="00ED7039" w:rsidRPr="00ED7039" w:rsidRDefault="00ED7039" w:rsidP="00ED7039">
      <w:pPr>
        <w:rPr>
          <w:rFonts w:ascii="Times New Roman" w:hAnsi="Times New Roman" w:cs="Times New Roman"/>
        </w:rPr>
      </w:pPr>
      <w:r w:rsidRPr="00ED7039">
        <w:rPr>
          <w:rFonts w:ascii="Times New Roman" w:hAnsi="Times New Roman" w:cs="Times New Roman"/>
        </w:rPr>
        <w:t>2-Okul Sütü Programı Uygulama Tebliği</w:t>
      </w:r>
    </w:p>
    <w:p w:rsidR="00ED7039" w:rsidRPr="00ED7039" w:rsidRDefault="00ED7039" w:rsidP="00ED7039">
      <w:pPr>
        <w:rPr>
          <w:rFonts w:ascii="Times New Roman" w:hAnsi="Times New Roman" w:cs="Times New Roman"/>
        </w:rPr>
      </w:pPr>
      <w:r w:rsidRPr="00ED7039">
        <w:rPr>
          <w:rFonts w:ascii="Times New Roman" w:hAnsi="Times New Roman" w:cs="Times New Roman"/>
        </w:rPr>
        <w:t>3-Gıda Tarım ve Hayvancılık Bakanlığı ilgi yazısı</w:t>
      </w: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p>
    <w:p w:rsidR="00ED7039" w:rsidRPr="00ED7039" w:rsidRDefault="00ED7039" w:rsidP="00ED7039">
      <w:pPr>
        <w:rPr>
          <w:rFonts w:ascii="Times New Roman" w:hAnsi="Times New Roman" w:cs="Times New Roman"/>
        </w:rPr>
      </w:pPr>
      <w:r w:rsidRPr="00ED7039">
        <w:rPr>
          <w:rFonts w:ascii="Times New Roman" w:hAnsi="Times New Roman" w:cs="Times New Roman"/>
        </w:rPr>
        <w:t>DAĞITIM:</w:t>
      </w:r>
    </w:p>
    <w:p w:rsidR="005003BC" w:rsidRPr="00ED7039" w:rsidRDefault="00ED7039" w:rsidP="00ED7039">
      <w:pPr>
        <w:rPr>
          <w:rFonts w:ascii="Times New Roman" w:hAnsi="Times New Roman" w:cs="Times New Roman"/>
        </w:rPr>
      </w:pPr>
      <w:r w:rsidRPr="00ED7039">
        <w:rPr>
          <w:rFonts w:ascii="Times New Roman" w:hAnsi="Times New Roman" w:cs="Times New Roman"/>
        </w:rPr>
        <w:t>81 İl Valiliğine</w:t>
      </w:r>
    </w:p>
    <w:sectPr w:rsidR="005003BC" w:rsidRPr="00ED7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30"/>
    <w:rsid w:val="005003BC"/>
    <w:rsid w:val="00CE4830"/>
    <w:rsid w:val="00ED7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2016-01-06T07:41:00Z</dcterms:created>
  <dcterms:modified xsi:type="dcterms:W3CDTF">2016-01-06T07:42:00Z</dcterms:modified>
</cp:coreProperties>
</file>