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5F" w:rsidRDefault="006F3D43" w:rsidP="00430C3F">
      <w:pPr>
        <w:spacing w:after="0"/>
        <w:jc w:val="center"/>
        <w:rPr>
          <w:rFonts w:ascii="Times New Roman" w:hAnsi="Times New Roman" w:cs="Times New Roman"/>
          <w:b/>
          <w:sz w:val="24"/>
          <w:szCs w:val="24"/>
        </w:rPr>
      </w:pPr>
      <w:r w:rsidRPr="00430C3F">
        <w:rPr>
          <w:rFonts w:ascii="Times New Roman" w:hAnsi="Times New Roman" w:cs="Times New Roman"/>
          <w:b/>
          <w:sz w:val="24"/>
          <w:szCs w:val="24"/>
        </w:rPr>
        <w:t>Adapazarı</w:t>
      </w:r>
      <w:r w:rsidR="0036005F" w:rsidRPr="00430C3F">
        <w:rPr>
          <w:rFonts w:ascii="Times New Roman" w:hAnsi="Times New Roman" w:cs="Times New Roman"/>
          <w:b/>
          <w:sz w:val="24"/>
          <w:szCs w:val="24"/>
        </w:rPr>
        <w:t xml:space="preserve"> İlçe Milli Eğitim Müdürlüğü</w:t>
      </w:r>
    </w:p>
    <w:p w:rsidR="00430C3F" w:rsidRPr="00430C3F" w:rsidRDefault="00430C3F" w:rsidP="00430C3F">
      <w:pPr>
        <w:spacing w:after="0"/>
        <w:jc w:val="center"/>
        <w:rPr>
          <w:rFonts w:ascii="Times New Roman" w:hAnsi="Times New Roman" w:cs="Times New Roman"/>
          <w:b/>
          <w:sz w:val="24"/>
          <w:szCs w:val="24"/>
        </w:rPr>
      </w:pPr>
      <w:proofErr w:type="gramStart"/>
      <w:r w:rsidRPr="00430C3F">
        <w:rPr>
          <w:rFonts w:ascii="Times New Roman" w:hAnsi="Times New Roman" w:cs="Times New Roman"/>
          <w:b/>
          <w:sz w:val="24"/>
          <w:szCs w:val="24"/>
        </w:rPr>
        <w:t>BANKA  PROMOSYON</w:t>
      </w:r>
      <w:proofErr w:type="gramEnd"/>
      <w:r w:rsidRPr="00430C3F">
        <w:rPr>
          <w:rFonts w:ascii="Times New Roman" w:hAnsi="Times New Roman" w:cs="Times New Roman"/>
          <w:b/>
          <w:sz w:val="24"/>
          <w:szCs w:val="24"/>
        </w:rPr>
        <w:t xml:space="preserve"> İHALE İLANI</w:t>
      </w:r>
    </w:p>
    <w:p w:rsidR="00430C3F" w:rsidRPr="00430C3F" w:rsidRDefault="00430C3F" w:rsidP="0036005F">
      <w:pPr>
        <w:spacing w:after="0"/>
        <w:jc w:val="center"/>
        <w:rPr>
          <w:rFonts w:ascii="Times New Roman" w:hAnsi="Times New Roman" w:cs="Times New Roman"/>
          <w:b/>
          <w:sz w:val="24"/>
          <w:szCs w:val="24"/>
        </w:rPr>
      </w:pPr>
    </w:p>
    <w:p w:rsidR="0036005F" w:rsidRPr="00485891" w:rsidRDefault="00EE5D54" w:rsidP="00EE5D54">
      <w:pPr>
        <w:tabs>
          <w:tab w:val="left" w:pos="8355"/>
        </w:tabs>
        <w:spacing w:after="0"/>
        <w:rPr>
          <w:rFonts w:ascii="Times New Roman" w:hAnsi="Times New Roman" w:cs="Times New Roman"/>
          <w:sz w:val="18"/>
          <w:szCs w:val="18"/>
        </w:rPr>
      </w:pPr>
      <w:r w:rsidRPr="00485891">
        <w:rPr>
          <w:rFonts w:ascii="Times New Roman" w:hAnsi="Times New Roman" w:cs="Times New Roman"/>
          <w:sz w:val="18"/>
          <w:szCs w:val="18"/>
        </w:rPr>
        <w:t xml:space="preserve">                                    </w:t>
      </w:r>
    </w:p>
    <w:p w:rsidR="0036005F" w:rsidRPr="00485891" w:rsidRDefault="0036005F" w:rsidP="0036005F">
      <w:pPr>
        <w:spacing w:after="0"/>
        <w:rPr>
          <w:rFonts w:ascii="Times New Roman" w:hAnsi="Times New Roman" w:cs="Times New Roman"/>
          <w:sz w:val="18"/>
          <w:szCs w:val="18"/>
        </w:rPr>
      </w:pPr>
      <w:proofErr w:type="gramStart"/>
      <w:r w:rsidRPr="009A652D">
        <w:rPr>
          <w:rFonts w:ascii="Times New Roman" w:hAnsi="Times New Roman" w:cs="Times New Roman"/>
          <w:sz w:val="18"/>
          <w:szCs w:val="18"/>
        </w:rPr>
        <w:t>Sayı  :</w:t>
      </w:r>
      <w:r w:rsidR="006F3D43">
        <w:rPr>
          <w:rFonts w:ascii="Times New Roman" w:hAnsi="Times New Roman" w:cs="Times New Roman"/>
          <w:sz w:val="18"/>
          <w:szCs w:val="18"/>
        </w:rPr>
        <w:t>28735046</w:t>
      </w:r>
      <w:proofErr w:type="gramEnd"/>
      <w:r w:rsidR="006F3D43">
        <w:rPr>
          <w:rFonts w:ascii="Times New Roman" w:hAnsi="Times New Roman" w:cs="Times New Roman"/>
          <w:sz w:val="18"/>
          <w:szCs w:val="18"/>
        </w:rPr>
        <w:t>-841.99-</w:t>
      </w:r>
      <w:r w:rsidR="00D34073" w:rsidRPr="009A652D">
        <w:rPr>
          <w:rFonts w:ascii="Times New Roman" w:hAnsi="Times New Roman" w:cs="Times New Roman"/>
          <w:sz w:val="18"/>
          <w:szCs w:val="18"/>
        </w:rPr>
        <w:tab/>
      </w:r>
      <w:r w:rsidR="00D34073">
        <w:rPr>
          <w:rFonts w:ascii="Times New Roman" w:hAnsi="Times New Roman" w:cs="Times New Roman"/>
          <w:sz w:val="18"/>
          <w:szCs w:val="18"/>
        </w:rPr>
        <w:tab/>
      </w:r>
      <w:r w:rsidR="00D34073">
        <w:rPr>
          <w:rFonts w:ascii="Times New Roman" w:hAnsi="Times New Roman" w:cs="Times New Roman"/>
          <w:sz w:val="18"/>
          <w:szCs w:val="18"/>
        </w:rPr>
        <w:tab/>
      </w:r>
      <w:r w:rsidR="00D34073">
        <w:rPr>
          <w:rFonts w:ascii="Times New Roman" w:hAnsi="Times New Roman" w:cs="Times New Roman"/>
          <w:sz w:val="18"/>
          <w:szCs w:val="18"/>
        </w:rPr>
        <w:tab/>
      </w:r>
      <w:r w:rsidR="00D34073">
        <w:rPr>
          <w:rFonts w:ascii="Times New Roman" w:hAnsi="Times New Roman" w:cs="Times New Roman"/>
          <w:sz w:val="18"/>
          <w:szCs w:val="18"/>
        </w:rPr>
        <w:tab/>
      </w:r>
      <w:r w:rsidR="00D34073">
        <w:rPr>
          <w:rFonts w:ascii="Times New Roman" w:hAnsi="Times New Roman" w:cs="Times New Roman"/>
          <w:sz w:val="18"/>
          <w:szCs w:val="18"/>
        </w:rPr>
        <w:tab/>
      </w:r>
      <w:r w:rsidR="00D34073">
        <w:rPr>
          <w:rFonts w:ascii="Times New Roman" w:hAnsi="Times New Roman" w:cs="Times New Roman"/>
          <w:sz w:val="18"/>
          <w:szCs w:val="18"/>
        </w:rPr>
        <w:tab/>
      </w:r>
      <w:r w:rsidR="00D34073">
        <w:rPr>
          <w:rFonts w:ascii="Times New Roman" w:hAnsi="Times New Roman" w:cs="Times New Roman"/>
          <w:sz w:val="18"/>
          <w:szCs w:val="18"/>
        </w:rPr>
        <w:tab/>
      </w:r>
      <w:r w:rsidR="00D34073">
        <w:rPr>
          <w:rFonts w:ascii="Times New Roman" w:hAnsi="Times New Roman" w:cs="Times New Roman"/>
          <w:sz w:val="18"/>
          <w:szCs w:val="18"/>
        </w:rPr>
        <w:tab/>
      </w:r>
      <w:r w:rsidR="009004BA">
        <w:rPr>
          <w:rFonts w:ascii="Times New Roman" w:hAnsi="Times New Roman" w:cs="Times New Roman"/>
          <w:sz w:val="18"/>
          <w:szCs w:val="18"/>
        </w:rPr>
        <w:t>17</w:t>
      </w:r>
      <w:r w:rsidR="00EE5D54" w:rsidRPr="00485891">
        <w:rPr>
          <w:rFonts w:ascii="Times New Roman" w:hAnsi="Times New Roman" w:cs="Times New Roman"/>
          <w:sz w:val="18"/>
          <w:szCs w:val="18"/>
        </w:rPr>
        <w:t>.</w:t>
      </w:r>
      <w:r w:rsidR="006F3D43">
        <w:rPr>
          <w:rFonts w:ascii="Times New Roman" w:hAnsi="Times New Roman" w:cs="Times New Roman"/>
          <w:sz w:val="18"/>
          <w:szCs w:val="18"/>
        </w:rPr>
        <w:t>0</w:t>
      </w:r>
      <w:r w:rsidR="009004BA">
        <w:rPr>
          <w:rFonts w:ascii="Times New Roman" w:hAnsi="Times New Roman" w:cs="Times New Roman"/>
          <w:sz w:val="18"/>
          <w:szCs w:val="18"/>
        </w:rPr>
        <w:t>4</w:t>
      </w:r>
      <w:r w:rsidR="006F3D43">
        <w:rPr>
          <w:rFonts w:ascii="Times New Roman" w:hAnsi="Times New Roman" w:cs="Times New Roman"/>
          <w:sz w:val="18"/>
          <w:szCs w:val="18"/>
        </w:rPr>
        <w:t>.201</w:t>
      </w:r>
      <w:r w:rsidR="006260FB">
        <w:rPr>
          <w:rFonts w:ascii="Times New Roman" w:hAnsi="Times New Roman" w:cs="Times New Roman"/>
          <w:sz w:val="18"/>
          <w:szCs w:val="18"/>
        </w:rPr>
        <w:t>5</w:t>
      </w:r>
    </w:p>
    <w:p w:rsidR="0036005F" w:rsidRPr="00485891" w:rsidRDefault="0036005F" w:rsidP="0036005F">
      <w:pPr>
        <w:rPr>
          <w:rFonts w:ascii="Times New Roman" w:hAnsi="Times New Roman" w:cs="Times New Roman"/>
          <w:sz w:val="18"/>
          <w:szCs w:val="18"/>
        </w:rPr>
      </w:pPr>
      <w:proofErr w:type="spellStart"/>
      <w:proofErr w:type="gramStart"/>
      <w:r w:rsidRPr="00485891">
        <w:rPr>
          <w:rFonts w:ascii="Times New Roman" w:hAnsi="Times New Roman" w:cs="Times New Roman"/>
          <w:sz w:val="18"/>
          <w:szCs w:val="18"/>
        </w:rPr>
        <w:t>Konu:Banka</w:t>
      </w:r>
      <w:proofErr w:type="spellEnd"/>
      <w:proofErr w:type="gramEnd"/>
      <w:r w:rsidRPr="00485891">
        <w:rPr>
          <w:rFonts w:ascii="Times New Roman" w:hAnsi="Times New Roman" w:cs="Times New Roman"/>
          <w:sz w:val="18"/>
          <w:szCs w:val="18"/>
        </w:rPr>
        <w:t xml:space="preserve"> Promosyon İhalesi</w:t>
      </w:r>
    </w:p>
    <w:p w:rsidR="0036005F" w:rsidRPr="00485891" w:rsidRDefault="0036005F" w:rsidP="0036005F">
      <w:pPr>
        <w:contextualSpacing/>
        <w:rPr>
          <w:rFonts w:ascii="Times New Roman" w:hAnsi="Times New Roman" w:cs="Times New Roman"/>
          <w:sz w:val="18"/>
          <w:szCs w:val="18"/>
        </w:rPr>
      </w:pPr>
      <w:r w:rsidRPr="00485891">
        <w:rPr>
          <w:rFonts w:ascii="Times New Roman" w:hAnsi="Times New Roman" w:cs="Times New Roman"/>
          <w:sz w:val="18"/>
          <w:szCs w:val="18"/>
        </w:rPr>
        <w:t>Banka Promosyon İhale numarası</w:t>
      </w:r>
      <w:r w:rsidRPr="00485891">
        <w:rPr>
          <w:rFonts w:ascii="Times New Roman" w:hAnsi="Times New Roman" w:cs="Times New Roman"/>
          <w:sz w:val="18"/>
          <w:szCs w:val="18"/>
        </w:rPr>
        <w:tab/>
      </w:r>
      <w:r w:rsidRPr="00485891">
        <w:rPr>
          <w:rFonts w:ascii="Times New Roman" w:hAnsi="Times New Roman" w:cs="Times New Roman"/>
          <w:sz w:val="18"/>
          <w:szCs w:val="18"/>
        </w:rPr>
        <w:tab/>
        <w:t>:</w:t>
      </w:r>
    </w:p>
    <w:p w:rsidR="0036005F" w:rsidRPr="00485891" w:rsidRDefault="006F3D43" w:rsidP="0036005F">
      <w:pPr>
        <w:contextualSpacing/>
        <w:rPr>
          <w:rFonts w:ascii="Times New Roman" w:hAnsi="Times New Roman" w:cs="Times New Roman"/>
          <w:sz w:val="18"/>
          <w:szCs w:val="18"/>
        </w:rPr>
      </w:pPr>
      <w:r>
        <w:rPr>
          <w:rFonts w:ascii="Times New Roman" w:hAnsi="Times New Roman" w:cs="Times New Roman"/>
          <w:sz w:val="18"/>
          <w:szCs w:val="18"/>
        </w:rPr>
        <w:t>1-Kurumun Adı:</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36005F" w:rsidRPr="00485891">
        <w:rPr>
          <w:rFonts w:ascii="Times New Roman" w:hAnsi="Times New Roman" w:cs="Times New Roman"/>
          <w:sz w:val="18"/>
          <w:szCs w:val="18"/>
        </w:rPr>
        <w:t>:</w:t>
      </w:r>
      <w:r>
        <w:rPr>
          <w:rFonts w:ascii="Times New Roman" w:hAnsi="Times New Roman" w:cs="Times New Roman"/>
          <w:sz w:val="18"/>
          <w:szCs w:val="18"/>
        </w:rPr>
        <w:t>Adapazarı</w:t>
      </w:r>
      <w:r w:rsidR="0036005F" w:rsidRPr="00485891">
        <w:rPr>
          <w:rFonts w:ascii="Times New Roman" w:hAnsi="Times New Roman" w:cs="Times New Roman"/>
          <w:sz w:val="18"/>
          <w:szCs w:val="18"/>
        </w:rPr>
        <w:t xml:space="preserve"> İlçe Milli Eğitim Müdürlüğü</w:t>
      </w:r>
    </w:p>
    <w:p w:rsidR="006F3D43" w:rsidRDefault="00974197" w:rsidP="006F3D43">
      <w:pPr>
        <w:tabs>
          <w:tab w:val="left" w:pos="1440"/>
          <w:tab w:val="left" w:pos="5175"/>
        </w:tabs>
        <w:spacing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74197">
        <w:rPr>
          <w:rFonts w:ascii="Times New Roman" w:hAnsi="Times New Roman" w:cs="Times New Roman"/>
          <w:sz w:val="18"/>
          <w:szCs w:val="18"/>
        </w:rPr>
        <w:t xml:space="preserve"> </w:t>
      </w:r>
      <w:r w:rsidR="006F3D43">
        <w:rPr>
          <w:rFonts w:ascii="Times New Roman" w:hAnsi="Times New Roman" w:cs="Times New Roman"/>
          <w:sz w:val="18"/>
          <w:szCs w:val="18"/>
        </w:rPr>
        <w:t xml:space="preserve"> </w:t>
      </w:r>
      <w:r w:rsidRPr="00974197">
        <w:rPr>
          <w:rFonts w:ascii="Times New Roman" w:hAnsi="Times New Roman" w:cs="Times New Roman"/>
          <w:sz w:val="18"/>
          <w:szCs w:val="18"/>
        </w:rPr>
        <w:t>:</w:t>
      </w:r>
      <w:proofErr w:type="gramStart"/>
      <w:r w:rsidRPr="00974197">
        <w:rPr>
          <w:rFonts w:ascii="Times New Roman" w:hAnsi="Times New Roman" w:cs="Times New Roman"/>
          <w:sz w:val="18"/>
          <w:szCs w:val="18"/>
        </w:rPr>
        <w:t>Adresi                                               :</w:t>
      </w:r>
      <w:r w:rsidR="006F3D43">
        <w:rPr>
          <w:rFonts w:ascii="Times New Roman" w:hAnsi="Times New Roman" w:cs="Times New Roman"/>
          <w:sz w:val="18"/>
          <w:szCs w:val="18"/>
        </w:rPr>
        <w:t xml:space="preserve"> Adapazarı</w:t>
      </w:r>
      <w:proofErr w:type="gramEnd"/>
      <w:r w:rsidR="006F3D43">
        <w:rPr>
          <w:rFonts w:ascii="Times New Roman" w:hAnsi="Times New Roman" w:cs="Times New Roman"/>
          <w:sz w:val="18"/>
          <w:szCs w:val="18"/>
        </w:rPr>
        <w:t xml:space="preserve"> Kaymakamlık Binası </w:t>
      </w:r>
      <w:proofErr w:type="spellStart"/>
      <w:r w:rsidR="006F3D43">
        <w:rPr>
          <w:rFonts w:ascii="Times New Roman" w:hAnsi="Times New Roman" w:cs="Times New Roman"/>
          <w:sz w:val="18"/>
          <w:szCs w:val="18"/>
        </w:rPr>
        <w:t>Karaosman</w:t>
      </w:r>
      <w:proofErr w:type="spellEnd"/>
      <w:r w:rsidR="006F3D43">
        <w:rPr>
          <w:rFonts w:ascii="Times New Roman" w:hAnsi="Times New Roman" w:cs="Times New Roman"/>
          <w:sz w:val="18"/>
          <w:szCs w:val="18"/>
        </w:rPr>
        <w:t xml:space="preserve"> </w:t>
      </w:r>
      <w:proofErr w:type="spellStart"/>
      <w:r w:rsidR="006F3D43">
        <w:rPr>
          <w:rFonts w:ascii="Times New Roman" w:hAnsi="Times New Roman" w:cs="Times New Roman"/>
          <w:sz w:val="18"/>
          <w:szCs w:val="18"/>
        </w:rPr>
        <w:t>Mh</w:t>
      </w:r>
      <w:proofErr w:type="spellEnd"/>
      <w:r w:rsidR="006F3D43">
        <w:rPr>
          <w:rFonts w:ascii="Times New Roman" w:hAnsi="Times New Roman" w:cs="Times New Roman"/>
          <w:sz w:val="18"/>
          <w:szCs w:val="18"/>
        </w:rPr>
        <w:t>. Eski Hendek Cad. No:79</w:t>
      </w:r>
    </w:p>
    <w:p w:rsidR="00974197" w:rsidRDefault="006F3D43" w:rsidP="006F3D43">
      <w:pPr>
        <w:tabs>
          <w:tab w:val="left" w:pos="1440"/>
          <w:tab w:val="left" w:pos="5175"/>
        </w:tabs>
        <w:spacing w:line="240" w:lineRule="auto"/>
        <w:rPr>
          <w:rFonts w:ascii="Times New Roman" w:hAnsi="Times New Roman" w:cs="Times New Roman"/>
          <w:sz w:val="18"/>
          <w:szCs w:val="18"/>
        </w:rPr>
      </w:pPr>
      <w:r>
        <w:rPr>
          <w:rFonts w:ascii="Times New Roman" w:hAnsi="Times New Roman" w:cs="Times New Roman"/>
          <w:sz w:val="18"/>
          <w:szCs w:val="18"/>
        </w:rPr>
        <w:tab/>
        <w:t xml:space="preserve">                                               Adapazarı / SAKARYA                                   </w:t>
      </w:r>
    </w:p>
    <w:p w:rsidR="00974197" w:rsidRDefault="00974197" w:rsidP="00974197">
      <w:pPr>
        <w:tabs>
          <w:tab w:val="left" w:pos="1440"/>
          <w:tab w:val="left" w:pos="5175"/>
        </w:tabs>
        <w:rPr>
          <w:rFonts w:ascii="Times New Roman" w:hAnsi="Times New Roman" w:cs="Times New Roman"/>
          <w:sz w:val="18"/>
          <w:szCs w:val="18"/>
        </w:rPr>
      </w:pPr>
      <w:r>
        <w:rPr>
          <w:rFonts w:ascii="Times New Roman" w:hAnsi="Times New Roman" w:cs="Times New Roman"/>
          <w:sz w:val="18"/>
          <w:szCs w:val="18"/>
        </w:rPr>
        <w:t xml:space="preserve">                 b</w:t>
      </w:r>
      <w:r w:rsidRPr="00485891">
        <w:rPr>
          <w:rFonts w:ascii="Times New Roman" w:hAnsi="Times New Roman" w:cs="Times New Roman"/>
          <w:sz w:val="18"/>
          <w:szCs w:val="18"/>
        </w:rPr>
        <w:t xml:space="preserve">)Telefon ve Faks </w:t>
      </w:r>
      <w:proofErr w:type="gramStart"/>
      <w:r w:rsidRPr="00485891">
        <w:rPr>
          <w:rFonts w:ascii="Times New Roman" w:hAnsi="Times New Roman" w:cs="Times New Roman"/>
          <w:sz w:val="18"/>
          <w:szCs w:val="18"/>
        </w:rPr>
        <w:t xml:space="preserve">Numarası            </w:t>
      </w:r>
      <w:r>
        <w:rPr>
          <w:rFonts w:ascii="Times New Roman" w:hAnsi="Times New Roman" w:cs="Times New Roman"/>
          <w:sz w:val="18"/>
          <w:szCs w:val="18"/>
        </w:rPr>
        <w:t xml:space="preserve">  </w:t>
      </w:r>
      <w:r w:rsidR="006F3D43">
        <w:rPr>
          <w:rFonts w:ascii="Times New Roman" w:hAnsi="Times New Roman" w:cs="Times New Roman"/>
          <w:sz w:val="18"/>
          <w:szCs w:val="18"/>
        </w:rPr>
        <w:t xml:space="preserve">  :0264</w:t>
      </w:r>
      <w:proofErr w:type="gramEnd"/>
      <w:r w:rsidRPr="00485891">
        <w:rPr>
          <w:rFonts w:ascii="Times New Roman" w:hAnsi="Times New Roman" w:cs="Times New Roman"/>
          <w:sz w:val="18"/>
          <w:szCs w:val="18"/>
        </w:rPr>
        <w:t xml:space="preserve"> </w:t>
      </w:r>
      <w:r w:rsidR="006F3D43">
        <w:rPr>
          <w:rFonts w:ascii="Times New Roman" w:hAnsi="Times New Roman" w:cs="Times New Roman"/>
          <w:sz w:val="18"/>
          <w:szCs w:val="18"/>
        </w:rPr>
        <w:t>272 25 35-36-37 -  272 25 31 (Faks)</w:t>
      </w:r>
      <w:r w:rsidRPr="00485891">
        <w:rPr>
          <w:rFonts w:ascii="Times New Roman" w:hAnsi="Times New Roman" w:cs="Times New Roman"/>
          <w:sz w:val="18"/>
          <w:szCs w:val="18"/>
        </w:rPr>
        <w:tab/>
      </w:r>
    </w:p>
    <w:p w:rsidR="00974197" w:rsidRPr="00485891" w:rsidRDefault="00974197" w:rsidP="00974197">
      <w:pPr>
        <w:tabs>
          <w:tab w:val="left" w:pos="1365"/>
          <w:tab w:val="left" w:pos="5175"/>
        </w:tabs>
        <w:contextualSpacing/>
        <w:rPr>
          <w:rFonts w:ascii="Times New Roman" w:hAnsi="Times New Roman" w:cs="Times New Roman"/>
          <w:sz w:val="18"/>
          <w:szCs w:val="18"/>
        </w:rPr>
      </w:pPr>
      <w:r>
        <w:rPr>
          <w:rFonts w:ascii="Times New Roman" w:hAnsi="Times New Roman" w:cs="Times New Roman"/>
          <w:sz w:val="18"/>
          <w:szCs w:val="18"/>
        </w:rPr>
        <w:t xml:space="preserve">                c)</w:t>
      </w:r>
      <w:r w:rsidRPr="00974197">
        <w:rPr>
          <w:rFonts w:ascii="Times New Roman" w:hAnsi="Times New Roman" w:cs="Times New Roman"/>
          <w:sz w:val="18"/>
          <w:szCs w:val="18"/>
        </w:rPr>
        <w:t xml:space="preserve"> </w:t>
      </w:r>
      <w:r w:rsidRPr="00485891">
        <w:rPr>
          <w:rFonts w:ascii="Times New Roman" w:hAnsi="Times New Roman" w:cs="Times New Roman"/>
          <w:sz w:val="18"/>
          <w:szCs w:val="18"/>
        </w:rPr>
        <w:t>)Elektronik Posta</w:t>
      </w:r>
      <w:r w:rsidR="006F3D43">
        <w:rPr>
          <w:rFonts w:ascii="Times New Roman" w:hAnsi="Times New Roman" w:cs="Times New Roman"/>
          <w:sz w:val="18"/>
          <w:szCs w:val="18"/>
        </w:rPr>
        <w:t xml:space="preserve"> </w:t>
      </w:r>
      <w:proofErr w:type="gramStart"/>
      <w:r w:rsidR="006F3D43">
        <w:rPr>
          <w:rFonts w:ascii="Times New Roman" w:hAnsi="Times New Roman" w:cs="Times New Roman"/>
          <w:sz w:val="18"/>
          <w:szCs w:val="18"/>
        </w:rPr>
        <w:t>Adresi                    : adapazari5</w:t>
      </w:r>
      <w:r w:rsidRPr="00485891">
        <w:rPr>
          <w:rFonts w:ascii="Times New Roman" w:hAnsi="Times New Roman" w:cs="Times New Roman"/>
          <w:sz w:val="18"/>
          <w:szCs w:val="18"/>
        </w:rPr>
        <w:t>4</w:t>
      </w:r>
      <w:proofErr w:type="gramEnd"/>
      <w:r w:rsidRPr="00485891">
        <w:rPr>
          <w:rFonts w:ascii="Times New Roman" w:hAnsi="Times New Roman" w:cs="Times New Roman"/>
          <w:sz w:val="18"/>
          <w:szCs w:val="18"/>
        </w:rPr>
        <w:t>@meb.gov.tr</w:t>
      </w:r>
    </w:p>
    <w:p w:rsidR="006C6154" w:rsidRDefault="006C6154" w:rsidP="006C6154">
      <w:pPr>
        <w:tabs>
          <w:tab w:val="left" w:pos="1440"/>
          <w:tab w:val="left" w:pos="5175"/>
        </w:tabs>
        <w:spacing w:after="0" w:line="240" w:lineRule="auto"/>
        <w:rPr>
          <w:rFonts w:ascii="Times New Roman" w:hAnsi="Times New Roman" w:cs="Times New Roman"/>
          <w:sz w:val="18"/>
          <w:szCs w:val="18"/>
        </w:rPr>
      </w:pPr>
      <w:r>
        <w:rPr>
          <w:rFonts w:ascii="Times New Roman" w:hAnsi="Times New Roman" w:cs="Times New Roman"/>
          <w:sz w:val="18"/>
          <w:szCs w:val="18"/>
        </w:rPr>
        <w:t>2</w:t>
      </w:r>
      <w:r w:rsidRPr="00485891">
        <w:rPr>
          <w:rFonts w:ascii="Times New Roman" w:hAnsi="Times New Roman" w:cs="Times New Roman"/>
          <w:sz w:val="18"/>
          <w:szCs w:val="18"/>
        </w:rPr>
        <w:t>-İhale konusu</w:t>
      </w:r>
      <w:r w:rsidRPr="00485891">
        <w:rPr>
          <w:rFonts w:ascii="Times New Roman" w:hAnsi="Times New Roman" w:cs="Times New Roman"/>
          <w:sz w:val="18"/>
          <w:szCs w:val="18"/>
        </w:rPr>
        <w:tab/>
      </w:r>
      <w:r>
        <w:rPr>
          <w:rFonts w:ascii="Times New Roman" w:hAnsi="Times New Roman" w:cs="Times New Roman"/>
          <w:sz w:val="18"/>
          <w:szCs w:val="18"/>
        </w:rPr>
        <w:tab/>
      </w:r>
      <w:r w:rsidRPr="00485891">
        <w:rPr>
          <w:rFonts w:ascii="Times New Roman" w:hAnsi="Times New Roman" w:cs="Times New Roman"/>
          <w:sz w:val="18"/>
          <w:szCs w:val="18"/>
        </w:rPr>
        <w:t>:Banka Promosyon ihalesi</w:t>
      </w:r>
    </w:p>
    <w:p w:rsidR="00C172B3" w:rsidRPr="00485891" w:rsidRDefault="0036005F" w:rsidP="006C6154">
      <w:pPr>
        <w:tabs>
          <w:tab w:val="left" w:pos="1440"/>
          <w:tab w:val="left" w:pos="5175"/>
        </w:tabs>
        <w:spacing w:after="0" w:line="240" w:lineRule="auto"/>
        <w:rPr>
          <w:rFonts w:ascii="Times New Roman" w:hAnsi="Times New Roman" w:cs="Times New Roman"/>
          <w:sz w:val="18"/>
          <w:szCs w:val="18"/>
        </w:rPr>
      </w:pPr>
      <w:r w:rsidRPr="00485891">
        <w:rPr>
          <w:rFonts w:ascii="Times New Roman" w:hAnsi="Times New Roman" w:cs="Times New Roman"/>
          <w:sz w:val="18"/>
          <w:szCs w:val="18"/>
        </w:rPr>
        <w:tab/>
      </w:r>
      <w:r w:rsidR="00C172B3" w:rsidRPr="00485891">
        <w:rPr>
          <w:rFonts w:ascii="Times New Roman" w:hAnsi="Times New Roman" w:cs="Times New Roman"/>
          <w:sz w:val="18"/>
          <w:szCs w:val="18"/>
        </w:rPr>
        <w:tab/>
      </w:r>
      <w:r w:rsidRPr="00485891">
        <w:rPr>
          <w:rFonts w:ascii="Times New Roman" w:hAnsi="Times New Roman" w:cs="Times New Roman"/>
          <w:sz w:val="18"/>
          <w:szCs w:val="18"/>
        </w:rPr>
        <w:tab/>
      </w:r>
    </w:p>
    <w:p w:rsidR="0036005F" w:rsidRPr="00485891" w:rsidRDefault="007755DC" w:rsidP="006C6154">
      <w:pPr>
        <w:tabs>
          <w:tab w:val="left" w:pos="5175"/>
        </w:tabs>
        <w:spacing w:after="0" w:line="240" w:lineRule="auto"/>
        <w:contextualSpacing/>
        <w:rPr>
          <w:rFonts w:ascii="Times New Roman" w:hAnsi="Times New Roman" w:cs="Times New Roman"/>
          <w:sz w:val="18"/>
          <w:szCs w:val="18"/>
        </w:rPr>
      </w:pPr>
      <w:r w:rsidRPr="00485891">
        <w:rPr>
          <w:rFonts w:ascii="Times New Roman" w:hAnsi="Times New Roman" w:cs="Times New Roman"/>
          <w:sz w:val="18"/>
          <w:szCs w:val="18"/>
        </w:rPr>
        <w:t>3-İhale Usulü</w:t>
      </w:r>
      <w:r w:rsidRPr="00485891">
        <w:rPr>
          <w:rFonts w:ascii="Times New Roman" w:hAnsi="Times New Roman" w:cs="Times New Roman"/>
          <w:sz w:val="18"/>
          <w:szCs w:val="18"/>
        </w:rPr>
        <w:tab/>
        <w:t>:</w:t>
      </w:r>
      <w:r w:rsidR="006F3D43">
        <w:rPr>
          <w:rFonts w:ascii="Times New Roman" w:hAnsi="Times New Roman" w:cs="Times New Roman"/>
          <w:sz w:val="18"/>
          <w:szCs w:val="18"/>
        </w:rPr>
        <w:t xml:space="preserve"> </w:t>
      </w:r>
      <w:r w:rsidRPr="00485891">
        <w:rPr>
          <w:rFonts w:ascii="Times New Roman" w:hAnsi="Times New Roman" w:cs="Times New Roman"/>
          <w:sz w:val="18"/>
          <w:szCs w:val="18"/>
        </w:rPr>
        <w:t xml:space="preserve">Kapalı Zarf ve Açık Arttırma Usulü </w:t>
      </w:r>
    </w:p>
    <w:p w:rsidR="007755DC" w:rsidRPr="00485891" w:rsidRDefault="007755DC" w:rsidP="006C6154">
      <w:pPr>
        <w:tabs>
          <w:tab w:val="left" w:pos="5175"/>
        </w:tabs>
        <w:spacing w:after="0" w:line="240" w:lineRule="auto"/>
        <w:contextualSpacing/>
        <w:rPr>
          <w:rFonts w:ascii="Times New Roman" w:hAnsi="Times New Roman" w:cs="Times New Roman"/>
          <w:sz w:val="18"/>
          <w:szCs w:val="18"/>
        </w:rPr>
      </w:pPr>
      <w:r w:rsidRPr="00485891">
        <w:rPr>
          <w:rFonts w:ascii="Times New Roman" w:hAnsi="Times New Roman" w:cs="Times New Roman"/>
          <w:sz w:val="18"/>
          <w:szCs w:val="18"/>
        </w:rPr>
        <w:t>4-Kurumda Çalışan Personel Sayısı</w:t>
      </w:r>
      <w:r w:rsidRPr="00485891">
        <w:rPr>
          <w:rFonts w:ascii="Times New Roman" w:hAnsi="Times New Roman" w:cs="Times New Roman"/>
          <w:sz w:val="18"/>
          <w:szCs w:val="18"/>
        </w:rPr>
        <w:tab/>
      </w:r>
      <w:r w:rsidR="006F3D43">
        <w:rPr>
          <w:rFonts w:ascii="Times New Roman" w:hAnsi="Times New Roman" w:cs="Times New Roman"/>
          <w:sz w:val="18"/>
          <w:szCs w:val="18"/>
        </w:rPr>
        <w:t xml:space="preserve">: </w:t>
      </w:r>
      <w:r w:rsidR="009004BA">
        <w:rPr>
          <w:rFonts w:ascii="Times New Roman" w:hAnsi="Times New Roman" w:cs="Times New Roman"/>
          <w:sz w:val="18"/>
          <w:szCs w:val="18"/>
        </w:rPr>
        <w:t>222</w:t>
      </w:r>
      <w:r w:rsidR="00AF097F">
        <w:rPr>
          <w:rFonts w:ascii="Times New Roman" w:hAnsi="Times New Roman" w:cs="Times New Roman"/>
          <w:sz w:val="18"/>
          <w:szCs w:val="18"/>
        </w:rPr>
        <w:t>-</w:t>
      </w:r>
      <w:r w:rsidR="006F3D43" w:rsidRPr="006F3D43">
        <w:rPr>
          <w:rFonts w:ascii="Times New Roman" w:hAnsi="Times New Roman" w:cs="Times New Roman"/>
          <w:sz w:val="18"/>
          <w:szCs w:val="18"/>
        </w:rPr>
        <w:t xml:space="preserve">  (1</w:t>
      </w:r>
      <w:r w:rsidRPr="006F3D43">
        <w:rPr>
          <w:rFonts w:ascii="Times New Roman" w:hAnsi="Times New Roman" w:cs="Times New Roman"/>
          <w:sz w:val="18"/>
          <w:szCs w:val="18"/>
        </w:rPr>
        <w:t>5</w:t>
      </w:r>
      <w:r w:rsidR="009004BA">
        <w:rPr>
          <w:rFonts w:ascii="Times New Roman" w:hAnsi="Times New Roman" w:cs="Times New Roman"/>
          <w:sz w:val="18"/>
          <w:szCs w:val="18"/>
        </w:rPr>
        <w:t xml:space="preserve"> </w:t>
      </w:r>
      <w:proofErr w:type="gramStart"/>
      <w:r w:rsidR="009004BA">
        <w:rPr>
          <w:rFonts w:ascii="Times New Roman" w:hAnsi="Times New Roman" w:cs="Times New Roman"/>
          <w:sz w:val="18"/>
          <w:szCs w:val="18"/>
        </w:rPr>
        <w:t xml:space="preserve">NİSAN </w:t>
      </w:r>
      <w:r w:rsidRPr="00485891">
        <w:rPr>
          <w:rFonts w:ascii="Times New Roman" w:hAnsi="Times New Roman" w:cs="Times New Roman"/>
          <w:sz w:val="18"/>
          <w:szCs w:val="18"/>
        </w:rPr>
        <w:t xml:space="preserve"> 201</w:t>
      </w:r>
      <w:r w:rsidR="006260FB">
        <w:rPr>
          <w:rFonts w:ascii="Times New Roman" w:hAnsi="Times New Roman" w:cs="Times New Roman"/>
          <w:sz w:val="18"/>
          <w:szCs w:val="18"/>
        </w:rPr>
        <w:t>5</w:t>
      </w:r>
      <w:proofErr w:type="gramEnd"/>
      <w:r w:rsidRPr="00485891">
        <w:rPr>
          <w:rFonts w:ascii="Times New Roman" w:hAnsi="Times New Roman" w:cs="Times New Roman"/>
          <w:sz w:val="18"/>
          <w:szCs w:val="18"/>
        </w:rPr>
        <w:t xml:space="preserve"> ayı )</w:t>
      </w:r>
    </w:p>
    <w:p w:rsidR="009B6A93" w:rsidRPr="00485891" w:rsidRDefault="007755DC" w:rsidP="006C6154">
      <w:pPr>
        <w:tabs>
          <w:tab w:val="left" w:pos="5175"/>
        </w:tabs>
        <w:spacing w:after="0"/>
        <w:contextualSpacing/>
        <w:rPr>
          <w:rFonts w:ascii="Times New Roman" w:hAnsi="Times New Roman" w:cs="Times New Roman"/>
          <w:sz w:val="18"/>
          <w:szCs w:val="18"/>
        </w:rPr>
      </w:pPr>
      <w:r w:rsidRPr="00485891">
        <w:rPr>
          <w:rFonts w:ascii="Times New Roman" w:hAnsi="Times New Roman" w:cs="Times New Roman"/>
          <w:sz w:val="18"/>
          <w:szCs w:val="18"/>
        </w:rPr>
        <w:t xml:space="preserve">5-Kurum </w:t>
      </w:r>
      <w:proofErr w:type="gramStart"/>
      <w:r w:rsidRPr="00485891">
        <w:rPr>
          <w:rFonts w:ascii="Times New Roman" w:hAnsi="Times New Roman" w:cs="Times New Roman"/>
          <w:sz w:val="18"/>
          <w:szCs w:val="18"/>
        </w:rPr>
        <w:t>personelinin  Aylık</w:t>
      </w:r>
      <w:proofErr w:type="gramEnd"/>
      <w:r w:rsidRPr="00485891">
        <w:rPr>
          <w:rFonts w:ascii="Times New Roman" w:hAnsi="Times New Roman" w:cs="Times New Roman"/>
          <w:sz w:val="18"/>
          <w:szCs w:val="18"/>
        </w:rPr>
        <w:t xml:space="preserve"> Nakit Akışı</w:t>
      </w:r>
      <w:r w:rsidRPr="00485891">
        <w:rPr>
          <w:rFonts w:ascii="Times New Roman" w:hAnsi="Times New Roman" w:cs="Times New Roman"/>
          <w:sz w:val="18"/>
          <w:szCs w:val="18"/>
        </w:rPr>
        <w:tab/>
      </w:r>
      <w:r w:rsidR="006F3D43">
        <w:rPr>
          <w:rFonts w:ascii="Times New Roman" w:hAnsi="Times New Roman" w:cs="Times New Roman"/>
          <w:sz w:val="18"/>
          <w:szCs w:val="18"/>
        </w:rPr>
        <w:t xml:space="preserve">: </w:t>
      </w:r>
      <w:r w:rsidR="00CD2502">
        <w:rPr>
          <w:rFonts w:ascii="Times New Roman" w:hAnsi="Times New Roman" w:cs="Times New Roman"/>
          <w:sz w:val="18"/>
          <w:szCs w:val="18"/>
        </w:rPr>
        <w:t>715.473,41</w:t>
      </w:r>
      <w:r w:rsidR="00AF097F">
        <w:rPr>
          <w:rFonts w:ascii="Times New Roman" w:hAnsi="Times New Roman" w:cs="Times New Roman"/>
          <w:sz w:val="18"/>
          <w:szCs w:val="18"/>
        </w:rPr>
        <w:t>-</w:t>
      </w:r>
      <w:r w:rsidR="005E4EF7">
        <w:rPr>
          <w:rFonts w:ascii="Times New Roman" w:hAnsi="Times New Roman" w:cs="Times New Roman"/>
          <w:color w:val="FF0000"/>
          <w:sz w:val="18"/>
          <w:szCs w:val="18"/>
        </w:rPr>
        <w:t xml:space="preserve"> </w:t>
      </w:r>
      <w:r w:rsidR="00FB1026">
        <w:rPr>
          <w:rFonts w:ascii="Times New Roman" w:hAnsi="Times New Roman" w:cs="Times New Roman"/>
          <w:sz w:val="18"/>
          <w:szCs w:val="18"/>
        </w:rPr>
        <w:t xml:space="preserve">TL </w:t>
      </w:r>
    </w:p>
    <w:p w:rsidR="009B6A93" w:rsidRPr="00485891" w:rsidRDefault="00E9498F" w:rsidP="007755DC">
      <w:pPr>
        <w:tabs>
          <w:tab w:val="left" w:pos="5175"/>
        </w:tabs>
        <w:contextualSpacing/>
        <w:rPr>
          <w:rFonts w:ascii="Times New Roman" w:hAnsi="Times New Roman" w:cs="Times New Roman"/>
          <w:sz w:val="18"/>
          <w:szCs w:val="18"/>
        </w:rPr>
      </w:pPr>
      <w:r>
        <w:rPr>
          <w:rFonts w:ascii="Times New Roman" w:hAnsi="Times New Roman" w:cs="Times New Roman"/>
          <w:sz w:val="18"/>
          <w:szCs w:val="18"/>
        </w:rPr>
        <w:t>6-Promosyon İh</w:t>
      </w:r>
      <w:r w:rsidR="009B6A93" w:rsidRPr="00485891">
        <w:rPr>
          <w:rFonts w:ascii="Times New Roman" w:hAnsi="Times New Roman" w:cs="Times New Roman"/>
          <w:sz w:val="18"/>
          <w:szCs w:val="18"/>
        </w:rPr>
        <w:t>alesi Toplantı Yeri</w:t>
      </w:r>
      <w:r w:rsidR="009B6A93" w:rsidRPr="00485891">
        <w:rPr>
          <w:rFonts w:ascii="Times New Roman" w:hAnsi="Times New Roman" w:cs="Times New Roman"/>
          <w:sz w:val="18"/>
          <w:szCs w:val="18"/>
        </w:rPr>
        <w:tab/>
        <w:t>:</w:t>
      </w:r>
      <w:r w:rsidR="006F3D43">
        <w:rPr>
          <w:rFonts w:ascii="Times New Roman" w:hAnsi="Times New Roman" w:cs="Times New Roman"/>
          <w:sz w:val="18"/>
          <w:szCs w:val="18"/>
        </w:rPr>
        <w:t>Adapazarı</w:t>
      </w:r>
      <w:r w:rsidR="009B6A93" w:rsidRPr="00485891">
        <w:rPr>
          <w:rFonts w:ascii="Times New Roman" w:hAnsi="Times New Roman" w:cs="Times New Roman"/>
          <w:sz w:val="18"/>
          <w:szCs w:val="18"/>
        </w:rPr>
        <w:t xml:space="preserve"> İlçe Milli Eğitim Müdürlüğü</w:t>
      </w:r>
    </w:p>
    <w:p w:rsidR="007755DC" w:rsidRPr="00485891" w:rsidRDefault="009B6A93" w:rsidP="007755DC">
      <w:pPr>
        <w:tabs>
          <w:tab w:val="left" w:pos="5175"/>
        </w:tabs>
        <w:contextualSpacing/>
        <w:rPr>
          <w:rFonts w:ascii="Times New Roman" w:hAnsi="Times New Roman" w:cs="Times New Roman"/>
          <w:sz w:val="18"/>
          <w:szCs w:val="18"/>
        </w:rPr>
      </w:pPr>
      <w:r w:rsidRPr="00485891">
        <w:rPr>
          <w:rFonts w:ascii="Times New Roman" w:hAnsi="Times New Roman" w:cs="Times New Roman"/>
          <w:sz w:val="18"/>
          <w:szCs w:val="18"/>
        </w:rPr>
        <w:t xml:space="preserve">7-İhale İlanı Tarih </w:t>
      </w:r>
      <w:r w:rsidRPr="00485891">
        <w:rPr>
          <w:rFonts w:ascii="Times New Roman" w:hAnsi="Times New Roman" w:cs="Times New Roman"/>
          <w:sz w:val="18"/>
          <w:szCs w:val="18"/>
        </w:rPr>
        <w:tab/>
        <w:t>:</w:t>
      </w:r>
      <w:proofErr w:type="gramStart"/>
      <w:r w:rsidR="00D65A53">
        <w:rPr>
          <w:rFonts w:ascii="Times New Roman" w:hAnsi="Times New Roman" w:cs="Times New Roman"/>
          <w:sz w:val="18"/>
          <w:szCs w:val="18"/>
        </w:rPr>
        <w:t>1</w:t>
      </w:r>
      <w:r w:rsidR="009004BA">
        <w:rPr>
          <w:rFonts w:ascii="Times New Roman" w:hAnsi="Times New Roman" w:cs="Times New Roman"/>
          <w:sz w:val="18"/>
          <w:szCs w:val="18"/>
        </w:rPr>
        <w:t>7</w:t>
      </w:r>
      <w:r w:rsidR="00517C40">
        <w:rPr>
          <w:rFonts w:ascii="Times New Roman" w:hAnsi="Times New Roman" w:cs="Times New Roman"/>
          <w:sz w:val="18"/>
          <w:szCs w:val="18"/>
        </w:rPr>
        <w:t>/</w:t>
      </w:r>
      <w:r w:rsidR="006F3D43">
        <w:rPr>
          <w:rFonts w:ascii="Times New Roman" w:hAnsi="Times New Roman" w:cs="Times New Roman"/>
          <w:sz w:val="18"/>
          <w:szCs w:val="18"/>
        </w:rPr>
        <w:t>0</w:t>
      </w:r>
      <w:r w:rsidR="009004BA">
        <w:rPr>
          <w:rFonts w:ascii="Times New Roman" w:hAnsi="Times New Roman" w:cs="Times New Roman"/>
          <w:sz w:val="18"/>
          <w:szCs w:val="18"/>
        </w:rPr>
        <w:t>4</w:t>
      </w:r>
      <w:r w:rsidR="006F3D43">
        <w:rPr>
          <w:rFonts w:ascii="Times New Roman" w:hAnsi="Times New Roman" w:cs="Times New Roman"/>
          <w:sz w:val="18"/>
          <w:szCs w:val="18"/>
        </w:rPr>
        <w:t>/201</w:t>
      </w:r>
      <w:r w:rsidR="00D65A53">
        <w:rPr>
          <w:rFonts w:ascii="Times New Roman" w:hAnsi="Times New Roman" w:cs="Times New Roman"/>
          <w:sz w:val="18"/>
          <w:szCs w:val="18"/>
        </w:rPr>
        <w:t>5</w:t>
      </w:r>
      <w:proofErr w:type="gramEnd"/>
    </w:p>
    <w:p w:rsidR="009B6A93" w:rsidRPr="00485891" w:rsidRDefault="009B6A93" w:rsidP="007755DC">
      <w:pPr>
        <w:tabs>
          <w:tab w:val="left" w:pos="5175"/>
        </w:tabs>
        <w:contextualSpacing/>
        <w:rPr>
          <w:rFonts w:ascii="Times New Roman" w:hAnsi="Times New Roman" w:cs="Times New Roman"/>
          <w:sz w:val="18"/>
          <w:szCs w:val="18"/>
        </w:rPr>
      </w:pPr>
      <w:r w:rsidRPr="00485891">
        <w:rPr>
          <w:rFonts w:ascii="Times New Roman" w:hAnsi="Times New Roman" w:cs="Times New Roman"/>
          <w:sz w:val="18"/>
          <w:szCs w:val="18"/>
        </w:rPr>
        <w:t>8-Promosy</w:t>
      </w:r>
      <w:r w:rsidR="00EC4DAA">
        <w:rPr>
          <w:rFonts w:ascii="Times New Roman" w:hAnsi="Times New Roman" w:cs="Times New Roman"/>
          <w:sz w:val="18"/>
          <w:szCs w:val="18"/>
        </w:rPr>
        <w:t>on İhalesi Tarih ve Saati</w:t>
      </w:r>
      <w:r w:rsidR="00EC4DAA">
        <w:rPr>
          <w:rFonts w:ascii="Times New Roman" w:hAnsi="Times New Roman" w:cs="Times New Roman"/>
          <w:sz w:val="18"/>
          <w:szCs w:val="18"/>
        </w:rPr>
        <w:tab/>
      </w:r>
      <w:r w:rsidR="009004BA">
        <w:rPr>
          <w:rFonts w:ascii="Times New Roman" w:hAnsi="Times New Roman" w:cs="Times New Roman"/>
          <w:sz w:val="18"/>
          <w:szCs w:val="18"/>
        </w:rPr>
        <w:t>:22</w:t>
      </w:r>
      <w:r w:rsidR="006F3D43">
        <w:rPr>
          <w:rFonts w:ascii="Times New Roman" w:hAnsi="Times New Roman" w:cs="Times New Roman"/>
          <w:sz w:val="18"/>
          <w:szCs w:val="18"/>
        </w:rPr>
        <w:t>.0</w:t>
      </w:r>
      <w:r w:rsidR="009004BA">
        <w:rPr>
          <w:rFonts w:ascii="Times New Roman" w:hAnsi="Times New Roman" w:cs="Times New Roman"/>
          <w:sz w:val="18"/>
          <w:szCs w:val="18"/>
        </w:rPr>
        <w:t>4</w:t>
      </w:r>
      <w:r w:rsidR="006F3D43">
        <w:rPr>
          <w:rFonts w:ascii="Times New Roman" w:hAnsi="Times New Roman" w:cs="Times New Roman"/>
          <w:sz w:val="18"/>
          <w:szCs w:val="18"/>
        </w:rPr>
        <w:t>.201</w:t>
      </w:r>
      <w:r w:rsidR="00D65A53">
        <w:rPr>
          <w:rFonts w:ascii="Times New Roman" w:hAnsi="Times New Roman" w:cs="Times New Roman"/>
          <w:sz w:val="18"/>
          <w:szCs w:val="18"/>
        </w:rPr>
        <w:t>5</w:t>
      </w:r>
      <w:r w:rsidRPr="00485891">
        <w:rPr>
          <w:rFonts w:ascii="Times New Roman" w:hAnsi="Times New Roman" w:cs="Times New Roman"/>
          <w:sz w:val="18"/>
          <w:szCs w:val="18"/>
        </w:rPr>
        <w:t xml:space="preserve"> </w:t>
      </w:r>
      <w:proofErr w:type="gramStart"/>
      <w:r w:rsidRPr="00485891">
        <w:rPr>
          <w:rFonts w:ascii="Times New Roman" w:hAnsi="Times New Roman" w:cs="Times New Roman"/>
          <w:sz w:val="18"/>
          <w:szCs w:val="18"/>
        </w:rPr>
        <w:t>Günü ,saat</w:t>
      </w:r>
      <w:proofErr w:type="gramEnd"/>
      <w:r w:rsidRPr="00485891">
        <w:rPr>
          <w:rFonts w:ascii="Times New Roman" w:hAnsi="Times New Roman" w:cs="Times New Roman"/>
          <w:sz w:val="18"/>
          <w:szCs w:val="18"/>
        </w:rPr>
        <w:t xml:space="preserve"> 1</w:t>
      </w:r>
      <w:r w:rsidR="006F3D43">
        <w:rPr>
          <w:rFonts w:ascii="Times New Roman" w:hAnsi="Times New Roman" w:cs="Times New Roman"/>
          <w:sz w:val="18"/>
          <w:szCs w:val="18"/>
        </w:rPr>
        <w:t>5</w:t>
      </w:r>
      <w:r w:rsidRPr="00485891">
        <w:rPr>
          <w:rFonts w:ascii="Times New Roman" w:hAnsi="Times New Roman" w:cs="Times New Roman"/>
          <w:sz w:val="18"/>
          <w:szCs w:val="18"/>
        </w:rPr>
        <w:t>:00</w:t>
      </w:r>
    </w:p>
    <w:p w:rsidR="009B6A93" w:rsidRPr="00485891" w:rsidRDefault="009B6A93" w:rsidP="007755DC">
      <w:pPr>
        <w:tabs>
          <w:tab w:val="left" w:pos="5175"/>
        </w:tabs>
        <w:contextualSpacing/>
        <w:rPr>
          <w:rFonts w:ascii="Times New Roman" w:hAnsi="Times New Roman" w:cs="Times New Roman"/>
          <w:sz w:val="18"/>
          <w:szCs w:val="18"/>
        </w:rPr>
      </w:pPr>
      <w:r w:rsidRPr="00485891">
        <w:rPr>
          <w:rFonts w:ascii="Times New Roman" w:hAnsi="Times New Roman" w:cs="Times New Roman"/>
          <w:sz w:val="18"/>
          <w:szCs w:val="18"/>
        </w:rPr>
        <w:t xml:space="preserve">     Banka Promosyonu İhale </w:t>
      </w:r>
      <w:proofErr w:type="gramStart"/>
      <w:r w:rsidRPr="00485891">
        <w:rPr>
          <w:rFonts w:ascii="Times New Roman" w:hAnsi="Times New Roman" w:cs="Times New Roman"/>
          <w:sz w:val="18"/>
          <w:szCs w:val="18"/>
        </w:rPr>
        <w:t xml:space="preserve">Komisyonu </w:t>
      </w:r>
      <w:r w:rsidR="00EC4DAA">
        <w:rPr>
          <w:rFonts w:ascii="Times New Roman" w:hAnsi="Times New Roman" w:cs="Times New Roman"/>
          <w:sz w:val="18"/>
          <w:szCs w:val="18"/>
        </w:rPr>
        <w:t xml:space="preserve"> :</w:t>
      </w:r>
      <w:r w:rsidR="009004BA">
        <w:rPr>
          <w:rFonts w:ascii="Times New Roman" w:hAnsi="Times New Roman" w:cs="Times New Roman"/>
          <w:sz w:val="18"/>
          <w:szCs w:val="18"/>
        </w:rPr>
        <w:t>17</w:t>
      </w:r>
      <w:proofErr w:type="gramEnd"/>
      <w:r w:rsidR="00EC4DAA">
        <w:rPr>
          <w:rFonts w:ascii="Times New Roman" w:hAnsi="Times New Roman" w:cs="Times New Roman"/>
          <w:sz w:val="18"/>
          <w:szCs w:val="18"/>
        </w:rPr>
        <w:t>.</w:t>
      </w:r>
      <w:r w:rsidR="006F3D43">
        <w:rPr>
          <w:rFonts w:ascii="Times New Roman" w:hAnsi="Times New Roman" w:cs="Times New Roman"/>
          <w:sz w:val="18"/>
          <w:szCs w:val="18"/>
        </w:rPr>
        <w:t>0</w:t>
      </w:r>
      <w:r w:rsidR="009004BA">
        <w:rPr>
          <w:rFonts w:ascii="Times New Roman" w:hAnsi="Times New Roman" w:cs="Times New Roman"/>
          <w:sz w:val="18"/>
          <w:szCs w:val="18"/>
        </w:rPr>
        <w:t>4</w:t>
      </w:r>
      <w:r w:rsidRPr="00485891">
        <w:rPr>
          <w:rFonts w:ascii="Times New Roman" w:hAnsi="Times New Roman" w:cs="Times New Roman"/>
          <w:sz w:val="18"/>
          <w:szCs w:val="18"/>
        </w:rPr>
        <w:t>.201</w:t>
      </w:r>
      <w:r w:rsidR="00D65A53">
        <w:rPr>
          <w:rFonts w:ascii="Times New Roman" w:hAnsi="Times New Roman" w:cs="Times New Roman"/>
          <w:sz w:val="18"/>
          <w:szCs w:val="18"/>
        </w:rPr>
        <w:t>5 P</w:t>
      </w:r>
      <w:r w:rsidR="009004BA">
        <w:rPr>
          <w:rFonts w:ascii="Times New Roman" w:hAnsi="Times New Roman" w:cs="Times New Roman"/>
          <w:sz w:val="18"/>
          <w:szCs w:val="18"/>
        </w:rPr>
        <w:t>erşembe</w:t>
      </w:r>
      <w:r w:rsidR="000A3DCE">
        <w:rPr>
          <w:rFonts w:ascii="Times New Roman" w:hAnsi="Times New Roman" w:cs="Times New Roman"/>
          <w:sz w:val="18"/>
          <w:szCs w:val="18"/>
        </w:rPr>
        <w:t xml:space="preserve"> </w:t>
      </w:r>
      <w:r w:rsidRPr="00485891">
        <w:rPr>
          <w:rFonts w:ascii="Times New Roman" w:hAnsi="Times New Roman" w:cs="Times New Roman"/>
          <w:sz w:val="18"/>
          <w:szCs w:val="18"/>
        </w:rPr>
        <w:t xml:space="preserve"> günü saat </w:t>
      </w:r>
      <w:r w:rsidR="00AF097F">
        <w:rPr>
          <w:rFonts w:ascii="Times New Roman" w:hAnsi="Times New Roman" w:cs="Times New Roman"/>
          <w:sz w:val="18"/>
          <w:szCs w:val="18"/>
        </w:rPr>
        <w:t>11</w:t>
      </w:r>
      <w:r w:rsidRPr="00485891">
        <w:rPr>
          <w:rFonts w:ascii="Times New Roman" w:hAnsi="Times New Roman" w:cs="Times New Roman"/>
          <w:sz w:val="18"/>
          <w:szCs w:val="18"/>
        </w:rPr>
        <w:t>:</w:t>
      </w:r>
      <w:r w:rsidR="000A3DCE">
        <w:rPr>
          <w:rFonts w:ascii="Times New Roman" w:hAnsi="Times New Roman" w:cs="Times New Roman"/>
          <w:sz w:val="18"/>
          <w:szCs w:val="18"/>
        </w:rPr>
        <w:t>3</w:t>
      </w:r>
      <w:r w:rsidRPr="00485891">
        <w:rPr>
          <w:rFonts w:ascii="Times New Roman" w:hAnsi="Times New Roman" w:cs="Times New Roman"/>
          <w:sz w:val="18"/>
          <w:szCs w:val="18"/>
        </w:rPr>
        <w:t>0’da yaptığı toplantıda, Banka Promosyon İhalesinde uygulanacak kriterler ve şartnameyi hazırlayarak ilgili bankalara;</w:t>
      </w:r>
      <w:r w:rsidR="006913FB">
        <w:rPr>
          <w:rFonts w:ascii="Times New Roman" w:hAnsi="Times New Roman" w:cs="Times New Roman"/>
          <w:sz w:val="18"/>
          <w:szCs w:val="18"/>
        </w:rPr>
        <w:t xml:space="preserve"> </w:t>
      </w:r>
      <w:r w:rsidRPr="00485891">
        <w:rPr>
          <w:rFonts w:ascii="Times New Roman" w:hAnsi="Times New Roman" w:cs="Times New Roman"/>
          <w:sz w:val="18"/>
          <w:szCs w:val="18"/>
        </w:rPr>
        <w:t>Banka Promosyon İhalesi Davet Mektubu verilmesine karar verilmiştir.</w:t>
      </w:r>
    </w:p>
    <w:p w:rsidR="008B66B1" w:rsidRPr="00485891" w:rsidRDefault="008B66B1" w:rsidP="008B66B1">
      <w:pPr>
        <w:tabs>
          <w:tab w:val="left" w:pos="5175"/>
        </w:tabs>
        <w:contextualSpacing/>
        <w:jc w:val="center"/>
        <w:rPr>
          <w:rFonts w:ascii="Times New Roman" w:hAnsi="Times New Roman" w:cs="Times New Roman"/>
          <w:b/>
          <w:sz w:val="18"/>
          <w:szCs w:val="18"/>
          <w:u w:val="single"/>
        </w:rPr>
      </w:pPr>
      <w:r w:rsidRPr="00485891">
        <w:rPr>
          <w:rFonts w:ascii="Times New Roman" w:hAnsi="Times New Roman" w:cs="Times New Roman"/>
          <w:b/>
          <w:sz w:val="18"/>
          <w:szCs w:val="18"/>
          <w:u w:val="single"/>
        </w:rPr>
        <w:t>Banka Promosyon İhalesinde Uygulanacak Kriterler:</w:t>
      </w:r>
    </w:p>
    <w:p w:rsidR="008B66B1" w:rsidRPr="00485891" w:rsidRDefault="008B66B1" w:rsidP="008B66B1">
      <w:pPr>
        <w:tabs>
          <w:tab w:val="left" w:pos="5175"/>
        </w:tabs>
        <w:contextualSpacing/>
        <w:rPr>
          <w:rFonts w:ascii="Times New Roman" w:hAnsi="Times New Roman" w:cs="Times New Roman"/>
          <w:b/>
          <w:sz w:val="18"/>
          <w:szCs w:val="18"/>
          <w:u w:val="single"/>
        </w:rPr>
      </w:pPr>
    </w:p>
    <w:p w:rsidR="008B66B1" w:rsidRPr="00485891" w:rsidRDefault="008B66B1" w:rsidP="008B66B1">
      <w:pPr>
        <w:tabs>
          <w:tab w:val="left" w:pos="5175"/>
        </w:tabs>
        <w:contextualSpacing/>
        <w:rPr>
          <w:rFonts w:ascii="Times New Roman" w:hAnsi="Times New Roman" w:cs="Times New Roman"/>
          <w:sz w:val="18"/>
          <w:szCs w:val="18"/>
        </w:rPr>
      </w:pPr>
      <w:r w:rsidRPr="00485891">
        <w:rPr>
          <w:rFonts w:ascii="Times New Roman" w:hAnsi="Times New Roman" w:cs="Times New Roman"/>
          <w:b/>
          <w:sz w:val="18"/>
          <w:szCs w:val="18"/>
        </w:rPr>
        <w:t>1-</w:t>
      </w:r>
      <w:r w:rsidRPr="00485891">
        <w:rPr>
          <w:rFonts w:ascii="Times New Roman" w:hAnsi="Times New Roman" w:cs="Times New Roman"/>
          <w:sz w:val="18"/>
          <w:szCs w:val="18"/>
        </w:rPr>
        <w:t>Banka Promosyon ihales</w:t>
      </w:r>
      <w:r w:rsidR="006913FB">
        <w:rPr>
          <w:rFonts w:ascii="Times New Roman" w:hAnsi="Times New Roman" w:cs="Times New Roman"/>
          <w:sz w:val="18"/>
          <w:szCs w:val="18"/>
        </w:rPr>
        <w:t>i</w:t>
      </w:r>
      <w:r w:rsidRPr="00485891">
        <w:rPr>
          <w:rFonts w:ascii="Times New Roman" w:hAnsi="Times New Roman" w:cs="Times New Roman"/>
          <w:sz w:val="18"/>
          <w:szCs w:val="18"/>
        </w:rPr>
        <w:t>nde ekteki şartnamede belirtilen şartlar esas alınarak yapılacaktır.</w:t>
      </w:r>
    </w:p>
    <w:p w:rsidR="008B66B1" w:rsidRPr="00485891" w:rsidRDefault="008B66B1" w:rsidP="008B66B1">
      <w:pPr>
        <w:tabs>
          <w:tab w:val="left" w:pos="5175"/>
        </w:tabs>
        <w:contextualSpacing/>
        <w:rPr>
          <w:rFonts w:ascii="Times New Roman" w:hAnsi="Times New Roman" w:cs="Times New Roman"/>
          <w:sz w:val="18"/>
          <w:szCs w:val="18"/>
        </w:rPr>
      </w:pPr>
      <w:r w:rsidRPr="00485891">
        <w:rPr>
          <w:rFonts w:ascii="Times New Roman" w:hAnsi="Times New Roman" w:cs="Times New Roman"/>
          <w:sz w:val="18"/>
          <w:szCs w:val="18"/>
        </w:rPr>
        <w:t xml:space="preserve">2-Banka Promosyonu İhale Şartnamesi ve diğer belgeler </w:t>
      </w:r>
      <w:hyperlink r:id="rId9" w:history="1">
        <w:r w:rsidR="006F3D43" w:rsidRPr="002468A3">
          <w:rPr>
            <w:rStyle w:val="Kpr"/>
            <w:rFonts w:ascii="Times New Roman" w:hAnsi="Times New Roman" w:cs="Times New Roman"/>
            <w:b/>
            <w:sz w:val="18"/>
            <w:szCs w:val="18"/>
          </w:rPr>
          <w:t>http://adapazari54.meb.gov.tr</w:t>
        </w:r>
      </w:hyperlink>
      <w:r w:rsidRPr="00485891">
        <w:rPr>
          <w:rFonts w:ascii="Times New Roman" w:hAnsi="Times New Roman" w:cs="Times New Roman"/>
          <w:b/>
          <w:sz w:val="18"/>
          <w:szCs w:val="18"/>
        </w:rPr>
        <w:t xml:space="preserve"> </w:t>
      </w:r>
      <w:r w:rsidRPr="00485891">
        <w:rPr>
          <w:rFonts w:ascii="Times New Roman" w:hAnsi="Times New Roman" w:cs="Times New Roman"/>
          <w:sz w:val="18"/>
          <w:szCs w:val="18"/>
        </w:rPr>
        <w:t>adresinde görülebilir.</w:t>
      </w:r>
    </w:p>
    <w:p w:rsidR="009D16DA" w:rsidRPr="00485891" w:rsidRDefault="002927B2">
      <w:pPr>
        <w:tabs>
          <w:tab w:val="left" w:pos="5175"/>
        </w:tabs>
        <w:contextualSpacing/>
        <w:rPr>
          <w:rFonts w:ascii="Times New Roman" w:hAnsi="Times New Roman" w:cs="Times New Roman"/>
          <w:sz w:val="18"/>
          <w:szCs w:val="18"/>
        </w:rPr>
      </w:pPr>
      <w:r w:rsidRPr="00485891">
        <w:rPr>
          <w:rFonts w:ascii="Times New Roman" w:hAnsi="Times New Roman" w:cs="Times New Roman"/>
          <w:sz w:val="18"/>
          <w:szCs w:val="18"/>
        </w:rPr>
        <w:t>3-Ekonomik açıdan en avantajlı teklif Kapalı zarf ve açık arttırma usulleri ile belirlenecektir.</w:t>
      </w:r>
    </w:p>
    <w:p w:rsidR="002927B2" w:rsidRPr="00485891" w:rsidRDefault="00D65A53" w:rsidP="00485891">
      <w:pPr>
        <w:tabs>
          <w:tab w:val="left" w:pos="5175"/>
        </w:tabs>
        <w:contextualSpacing/>
        <w:rPr>
          <w:rFonts w:ascii="Times New Roman" w:hAnsi="Times New Roman" w:cs="Times New Roman"/>
          <w:sz w:val="18"/>
          <w:szCs w:val="18"/>
        </w:rPr>
      </w:pPr>
      <w:r>
        <w:rPr>
          <w:rFonts w:ascii="Times New Roman" w:hAnsi="Times New Roman" w:cs="Times New Roman"/>
          <w:sz w:val="20"/>
          <w:szCs w:val="18"/>
        </w:rPr>
        <w:t>4-Teklif</w:t>
      </w:r>
      <w:r w:rsidR="009004BA">
        <w:rPr>
          <w:rFonts w:ascii="Times New Roman" w:hAnsi="Times New Roman" w:cs="Times New Roman"/>
          <w:sz w:val="20"/>
          <w:szCs w:val="18"/>
        </w:rPr>
        <w:t>ler en geç 22</w:t>
      </w:r>
      <w:r w:rsidR="006F3D43">
        <w:rPr>
          <w:rFonts w:ascii="Times New Roman" w:hAnsi="Times New Roman" w:cs="Times New Roman"/>
          <w:sz w:val="20"/>
          <w:szCs w:val="18"/>
        </w:rPr>
        <w:t>.</w:t>
      </w:r>
      <w:r w:rsidR="00077B4E">
        <w:rPr>
          <w:rFonts w:ascii="Times New Roman" w:hAnsi="Times New Roman" w:cs="Times New Roman"/>
          <w:sz w:val="20"/>
          <w:szCs w:val="18"/>
        </w:rPr>
        <w:t>0</w:t>
      </w:r>
      <w:r w:rsidR="009004BA">
        <w:rPr>
          <w:rFonts w:ascii="Times New Roman" w:hAnsi="Times New Roman" w:cs="Times New Roman"/>
          <w:sz w:val="20"/>
          <w:szCs w:val="18"/>
        </w:rPr>
        <w:t>4</w:t>
      </w:r>
      <w:r w:rsidR="002927B2" w:rsidRPr="00485891">
        <w:rPr>
          <w:rFonts w:ascii="Times New Roman" w:hAnsi="Times New Roman" w:cs="Times New Roman"/>
          <w:sz w:val="20"/>
          <w:szCs w:val="18"/>
        </w:rPr>
        <w:t>.201</w:t>
      </w:r>
      <w:r>
        <w:rPr>
          <w:rFonts w:ascii="Times New Roman" w:hAnsi="Times New Roman" w:cs="Times New Roman"/>
          <w:sz w:val="20"/>
          <w:szCs w:val="18"/>
        </w:rPr>
        <w:t xml:space="preserve">5 </w:t>
      </w:r>
      <w:r w:rsidR="009004BA">
        <w:rPr>
          <w:rFonts w:ascii="Times New Roman" w:hAnsi="Times New Roman" w:cs="Times New Roman"/>
          <w:sz w:val="20"/>
          <w:szCs w:val="18"/>
        </w:rPr>
        <w:t>Çarşamba</w:t>
      </w:r>
      <w:r w:rsidR="00CA0521">
        <w:rPr>
          <w:rFonts w:ascii="Times New Roman" w:hAnsi="Times New Roman" w:cs="Times New Roman"/>
          <w:sz w:val="20"/>
          <w:szCs w:val="18"/>
        </w:rPr>
        <w:t xml:space="preserve"> </w:t>
      </w:r>
      <w:r w:rsidR="002927B2" w:rsidRPr="00485891">
        <w:rPr>
          <w:rFonts w:ascii="Times New Roman" w:hAnsi="Times New Roman" w:cs="Times New Roman"/>
          <w:sz w:val="20"/>
          <w:szCs w:val="18"/>
        </w:rPr>
        <w:t xml:space="preserve"> günü </w:t>
      </w:r>
      <w:r w:rsidR="00077B4E">
        <w:rPr>
          <w:rFonts w:ascii="Times New Roman" w:hAnsi="Times New Roman" w:cs="Times New Roman"/>
          <w:sz w:val="20"/>
          <w:szCs w:val="18"/>
        </w:rPr>
        <w:t xml:space="preserve">saat  </w:t>
      </w:r>
      <w:r w:rsidR="00A057DC">
        <w:rPr>
          <w:rFonts w:ascii="Times New Roman" w:hAnsi="Times New Roman" w:cs="Times New Roman"/>
          <w:sz w:val="20"/>
          <w:szCs w:val="18"/>
        </w:rPr>
        <w:t>1</w:t>
      </w:r>
      <w:r w:rsidR="006F3D43">
        <w:rPr>
          <w:rFonts w:ascii="Times New Roman" w:hAnsi="Times New Roman" w:cs="Times New Roman"/>
          <w:sz w:val="20"/>
          <w:szCs w:val="18"/>
        </w:rPr>
        <w:t>5</w:t>
      </w:r>
      <w:r w:rsidR="00077B4E">
        <w:rPr>
          <w:rFonts w:ascii="Times New Roman" w:hAnsi="Times New Roman" w:cs="Times New Roman"/>
          <w:sz w:val="20"/>
          <w:szCs w:val="18"/>
        </w:rPr>
        <w:t>,</w:t>
      </w:r>
      <w:r w:rsidR="00A057DC">
        <w:rPr>
          <w:rFonts w:ascii="Times New Roman" w:hAnsi="Times New Roman" w:cs="Times New Roman"/>
          <w:sz w:val="20"/>
          <w:szCs w:val="18"/>
        </w:rPr>
        <w:t>0</w:t>
      </w:r>
      <w:r w:rsidR="00077B4E">
        <w:rPr>
          <w:rFonts w:ascii="Times New Roman" w:hAnsi="Times New Roman" w:cs="Times New Roman"/>
          <w:sz w:val="20"/>
          <w:szCs w:val="18"/>
        </w:rPr>
        <w:t>0’</w:t>
      </w:r>
      <w:r w:rsidR="001A5F60">
        <w:rPr>
          <w:rFonts w:ascii="Times New Roman" w:hAnsi="Times New Roman" w:cs="Times New Roman"/>
          <w:sz w:val="20"/>
          <w:szCs w:val="18"/>
        </w:rPr>
        <w:t>e</w:t>
      </w:r>
      <w:r w:rsidR="00077B4E">
        <w:rPr>
          <w:rFonts w:ascii="Times New Roman" w:hAnsi="Times New Roman" w:cs="Times New Roman"/>
          <w:sz w:val="20"/>
          <w:szCs w:val="18"/>
        </w:rPr>
        <w:t xml:space="preserve"> kadar </w:t>
      </w:r>
      <w:r w:rsidR="002927B2" w:rsidRPr="00485891">
        <w:rPr>
          <w:rFonts w:ascii="Times New Roman" w:hAnsi="Times New Roman" w:cs="Times New Roman"/>
          <w:sz w:val="20"/>
          <w:szCs w:val="18"/>
        </w:rPr>
        <w:t xml:space="preserve"> </w:t>
      </w:r>
      <w:r w:rsidR="006F3D43">
        <w:rPr>
          <w:rFonts w:ascii="Times New Roman" w:hAnsi="Times New Roman" w:cs="Times New Roman"/>
          <w:sz w:val="20"/>
          <w:szCs w:val="18"/>
        </w:rPr>
        <w:t>Adapazarı</w:t>
      </w:r>
      <w:r w:rsidR="002927B2" w:rsidRPr="00485891">
        <w:rPr>
          <w:rFonts w:ascii="Times New Roman" w:hAnsi="Times New Roman" w:cs="Times New Roman"/>
          <w:sz w:val="20"/>
          <w:szCs w:val="18"/>
        </w:rPr>
        <w:t xml:space="preserve"> İlçe Milli Eğitim Müdürlüğü </w:t>
      </w:r>
      <w:r w:rsidR="00B2609B">
        <w:rPr>
          <w:rFonts w:ascii="Times New Roman" w:hAnsi="Times New Roman" w:cs="Times New Roman"/>
          <w:sz w:val="20"/>
          <w:szCs w:val="18"/>
        </w:rPr>
        <w:t xml:space="preserve">İhale Komisyonuna </w:t>
      </w:r>
      <w:r w:rsidR="002927B2" w:rsidRPr="00485891">
        <w:rPr>
          <w:rFonts w:ascii="Times New Roman" w:hAnsi="Times New Roman" w:cs="Times New Roman"/>
          <w:sz w:val="20"/>
          <w:szCs w:val="18"/>
        </w:rPr>
        <w:t>ihaleye katılacak banka yetkilileri tarafından ka</w:t>
      </w:r>
      <w:r w:rsidR="00B2609B">
        <w:rPr>
          <w:rFonts w:ascii="Times New Roman" w:hAnsi="Times New Roman" w:cs="Times New Roman"/>
          <w:sz w:val="20"/>
          <w:szCs w:val="18"/>
        </w:rPr>
        <w:t>palı zarf içerisinde getirilecek,</w:t>
      </w:r>
      <w:r w:rsidR="002927B2" w:rsidRPr="00485891">
        <w:rPr>
          <w:rFonts w:ascii="Times New Roman" w:hAnsi="Times New Roman" w:cs="Times New Roman"/>
          <w:sz w:val="20"/>
          <w:szCs w:val="18"/>
        </w:rPr>
        <w:t xml:space="preserve"> komisyon ve diğer </w:t>
      </w:r>
      <w:r w:rsidR="002927B2" w:rsidRPr="00485891">
        <w:rPr>
          <w:rFonts w:ascii="Times New Roman" w:hAnsi="Times New Roman" w:cs="Times New Roman"/>
          <w:sz w:val="18"/>
          <w:szCs w:val="18"/>
        </w:rPr>
        <w:t xml:space="preserve">banka yetkililerinin huzurunda açılan zarflardan en yüksek teklifi veren en az 3 (Üç) adet banka </w:t>
      </w:r>
      <w:proofErr w:type="gramStart"/>
      <w:r w:rsidR="002927B2" w:rsidRPr="00485891">
        <w:rPr>
          <w:rFonts w:ascii="Times New Roman" w:hAnsi="Times New Roman" w:cs="Times New Roman"/>
          <w:sz w:val="18"/>
          <w:szCs w:val="18"/>
        </w:rPr>
        <w:t>arasında ,aynı</w:t>
      </w:r>
      <w:proofErr w:type="gramEnd"/>
      <w:r w:rsidR="002927B2" w:rsidRPr="00485891">
        <w:rPr>
          <w:rFonts w:ascii="Times New Roman" w:hAnsi="Times New Roman" w:cs="Times New Roman"/>
          <w:sz w:val="18"/>
          <w:szCs w:val="18"/>
        </w:rPr>
        <w:t xml:space="preserve"> anda açık artırma </w:t>
      </w:r>
      <w:r w:rsidR="00754A41" w:rsidRPr="00485891">
        <w:rPr>
          <w:rFonts w:ascii="Times New Roman" w:hAnsi="Times New Roman" w:cs="Times New Roman"/>
          <w:sz w:val="18"/>
          <w:szCs w:val="18"/>
        </w:rPr>
        <w:t>yöntemiyle belirlenecektir.</w:t>
      </w:r>
      <w:r w:rsidR="002927B2" w:rsidRPr="00485891">
        <w:rPr>
          <w:rFonts w:ascii="Times New Roman" w:hAnsi="Times New Roman" w:cs="Times New Roman"/>
          <w:sz w:val="18"/>
          <w:szCs w:val="18"/>
        </w:rPr>
        <w:t xml:space="preserve"> </w:t>
      </w:r>
    </w:p>
    <w:p w:rsidR="00754A41" w:rsidRPr="00485891" w:rsidRDefault="00754A41">
      <w:pPr>
        <w:tabs>
          <w:tab w:val="left" w:pos="5175"/>
        </w:tabs>
        <w:contextualSpacing/>
        <w:rPr>
          <w:rFonts w:ascii="Times New Roman" w:hAnsi="Times New Roman" w:cs="Times New Roman"/>
          <w:sz w:val="18"/>
          <w:szCs w:val="18"/>
        </w:rPr>
      </w:pPr>
      <w:r w:rsidRPr="00485891">
        <w:rPr>
          <w:rFonts w:ascii="Times New Roman" w:hAnsi="Times New Roman" w:cs="Times New Roman"/>
          <w:sz w:val="18"/>
          <w:szCs w:val="18"/>
        </w:rPr>
        <w:t xml:space="preserve">         </w:t>
      </w:r>
    </w:p>
    <w:p w:rsidR="00754A41" w:rsidRPr="00485891" w:rsidRDefault="00754A41">
      <w:pPr>
        <w:tabs>
          <w:tab w:val="left" w:pos="5175"/>
        </w:tabs>
        <w:contextualSpacing/>
        <w:rPr>
          <w:rFonts w:ascii="Times New Roman" w:hAnsi="Times New Roman" w:cs="Times New Roman"/>
          <w:sz w:val="18"/>
          <w:szCs w:val="18"/>
        </w:rPr>
      </w:pPr>
      <w:r w:rsidRPr="00485891">
        <w:rPr>
          <w:rFonts w:ascii="Times New Roman" w:hAnsi="Times New Roman" w:cs="Times New Roman"/>
          <w:sz w:val="18"/>
          <w:szCs w:val="18"/>
        </w:rPr>
        <w:t xml:space="preserve">          </w:t>
      </w:r>
      <w:proofErr w:type="gramStart"/>
      <w:r w:rsidRPr="00485891">
        <w:rPr>
          <w:rFonts w:ascii="Times New Roman" w:hAnsi="Times New Roman" w:cs="Times New Roman"/>
          <w:sz w:val="18"/>
          <w:szCs w:val="18"/>
        </w:rPr>
        <w:t xml:space="preserve">Kamuoyuna </w:t>
      </w:r>
      <w:r w:rsidR="004F524D">
        <w:rPr>
          <w:rFonts w:ascii="Times New Roman" w:hAnsi="Times New Roman" w:cs="Times New Roman"/>
          <w:sz w:val="18"/>
          <w:szCs w:val="18"/>
        </w:rPr>
        <w:t xml:space="preserve"> </w:t>
      </w:r>
      <w:r w:rsidRPr="00485891">
        <w:rPr>
          <w:rFonts w:ascii="Times New Roman" w:hAnsi="Times New Roman" w:cs="Times New Roman"/>
          <w:sz w:val="18"/>
          <w:szCs w:val="18"/>
        </w:rPr>
        <w:t>saygıyla</w:t>
      </w:r>
      <w:proofErr w:type="gramEnd"/>
      <w:r w:rsidRPr="00485891">
        <w:rPr>
          <w:rFonts w:ascii="Times New Roman" w:hAnsi="Times New Roman" w:cs="Times New Roman"/>
          <w:sz w:val="18"/>
          <w:szCs w:val="18"/>
        </w:rPr>
        <w:t xml:space="preserve"> </w:t>
      </w:r>
      <w:r w:rsidR="004F524D">
        <w:rPr>
          <w:rFonts w:ascii="Times New Roman" w:hAnsi="Times New Roman" w:cs="Times New Roman"/>
          <w:sz w:val="18"/>
          <w:szCs w:val="18"/>
        </w:rPr>
        <w:t xml:space="preserve"> </w:t>
      </w:r>
      <w:r w:rsidRPr="00485891">
        <w:rPr>
          <w:rFonts w:ascii="Times New Roman" w:hAnsi="Times New Roman" w:cs="Times New Roman"/>
          <w:sz w:val="18"/>
          <w:szCs w:val="18"/>
        </w:rPr>
        <w:t>duyurulur.</w:t>
      </w:r>
    </w:p>
    <w:p w:rsidR="00A057DC" w:rsidRDefault="00A057DC" w:rsidP="00876B48">
      <w:pPr>
        <w:tabs>
          <w:tab w:val="left" w:pos="5175"/>
        </w:tabs>
        <w:contextualSpacing/>
        <w:jc w:val="center"/>
        <w:rPr>
          <w:rFonts w:ascii="Times New Roman" w:hAnsi="Times New Roman" w:cs="Times New Roman"/>
          <w:b/>
          <w:sz w:val="18"/>
          <w:szCs w:val="18"/>
        </w:rPr>
      </w:pPr>
    </w:p>
    <w:p w:rsidR="00876B48" w:rsidRPr="00485891" w:rsidRDefault="00876B48" w:rsidP="00876B48">
      <w:pPr>
        <w:tabs>
          <w:tab w:val="left" w:pos="5175"/>
        </w:tabs>
        <w:contextualSpacing/>
        <w:jc w:val="center"/>
        <w:rPr>
          <w:rFonts w:ascii="Times New Roman" w:hAnsi="Times New Roman" w:cs="Times New Roman"/>
          <w:b/>
          <w:sz w:val="18"/>
          <w:szCs w:val="18"/>
        </w:rPr>
      </w:pPr>
      <w:r w:rsidRPr="00485891">
        <w:rPr>
          <w:rFonts w:ascii="Times New Roman" w:hAnsi="Times New Roman" w:cs="Times New Roman"/>
          <w:b/>
          <w:sz w:val="18"/>
          <w:szCs w:val="18"/>
        </w:rPr>
        <w:t>BANKA PROMOSYONU İHALE KOMİSYONU</w:t>
      </w:r>
    </w:p>
    <w:p w:rsidR="00876B48" w:rsidRPr="00485891" w:rsidRDefault="00876B48" w:rsidP="00876B48">
      <w:pPr>
        <w:tabs>
          <w:tab w:val="left" w:pos="5175"/>
          <w:tab w:val="left" w:pos="7230"/>
          <w:tab w:val="left" w:pos="7920"/>
        </w:tabs>
        <w:contextualSpacing/>
        <w:rPr>
          <w:rFonts w:ascii="Times New Roman" w:hAnsi="Times New Roman" w:cs="Times New Roman"/>
          <w:b/>
          <w:sz w:val="18"/>
          <w:szCs w:val="18"/>
        </w:rPr>
      </w:pPr>
      <w:r w:rsidRPr="00485891">
        <w:rPr>
          <w:rFonts w:ascii="Times New Roman" w:hAnsi="Times New Roman" w:cs="Times New Roman"/>
          <w:b/>
          <w:sz w:val="18"/>
          <w:szCs w:val="18"/>
        </w:rPr>
        <w:tab/>
      </w:r>
      <w:r w:rsidR="00485891">
        <w:rPr>
          <w:rFonts w:ascii="Times New Roman" w:hAnsi="Times New Roman" w:cs="Times New Roman"/>
          <w:b/>
          <w:sz w:val="18"/>
          <w:szCs w:val="18"/>
        </w:rPr>
        <w:tab/>
      </w:r>
      <w:r w:rsidR="00C2533F">
        <w:rPr>
          <w:rFonts w:ascii="Times New Roman" w:hAnsi="Times New Roman" w:cs="Times New Roman"/>
          <w:b/>
          <w:sz w:val="18"/>
          <w:szCs w:val="18"/>
        </w:rPr>
        <w:t xml:space="preserve">                              </w:t>
      </w:r>
      <w:r w:rsidR="00A94B8B">
        <w:rPr>
          <w:rFonts w:ascii="Times New Roman" w:hAnsi="Times New Roman" w:cs="Times New Roman"/>
          <w:b/>
          <w:sz w:val="18"/>
          <w:szCs w:val="18"/>
        </w:rPr>
        <w:t xml:space="preserve">Hatice Çiğdem GÖNÜLTAŞ              </w:t>
      </w:r>
      <w:r w:rsidR="00C2533F">
        <w:rPr>
          <w:rFonts w:ascii="Times New Roman" w:hAnsi="Times New Roman" w:cs="Times New Roman"/>
          <w:b/>
          <w:sz w:val="18"/>
          <w:szCs w:val="18"/>
        </w:rPr>
        <w:t xml:space="preserve">             </w:t>
      </w:r>
      <w:r w:rsidR="009004BA">
        <w:rPr>
          <w:rFonts w:ascii="Times New Roman" w:hAnsi="Times New Roman" w:cs="Times New Roman"/>
          <w:b/>
          <w:sz w:val="18"/>
          <w:szCs w:val="18"/>
        </w:rPr>
        <w:t>Tuncay ALİOĞLU</w:t>
      </w:r>
      <w:r w:rsidR="00FE6F34">
        <w:rPr>
          <w:rFonts w:ascii="Times New Roman" w:hAnsi="Times New Roman" w:cs="Times New Roman"/>
          <w:b/>
          <w:sz w:val="18"/>
          <w:szCs w:val="18"/>
        </w:rPr>
        <w:t xml:space="preserve">      </w:t>
      </w:r>
      <w:r w:rsidR="00C2533F">
        <w:rPr>
          <w:rFonts w:ascii="Times New Roman" w:hAnsi="Times New Roman" w:cs="Times New Roman"/>
          <w:b/>
          <w:sz w:val="18"/>
          <w:szCs w:val="18"/>
        </w:rPr>
        <w:t xml:space="preserve">                          </w:t>
      </w:r>
      <w:r w:rsidR="009004BA">
        <w:rPr>
          <w:rFonts w:ascii="Times New Roman" w:hAnsi="Times New Roman" w:cs="Times New Roman"/>
          <w:b/>
          <w:sz w:val="18"/>
          <w:szCs w:val="18"/>
        </w:rPr>
        <w:t xml:space="preserve">        </w:t>
      </w:r>
      <w:r w:rsidR="00C2533F">
        <w:rPr>
          <w:rFonts w:ascii="Times New Roman" w:hAnsi="Times New Roman" w:cs="Times New Roman"/>
          <w:b/>
          <w:sz w:val="18"/>
          <w:szCs w:val="18"/>
        </w:rPr>
        <w:t xml:space="preserve">   </w:t>
      </w:r>
      <w:r w:rsidR="009004BA">
        <w:rPr>
          <w:rFonts w:ascii="Times New Roman" w:hAnsi="Times New Roman" w:cs="Times New Roman"/>
          <w:b/>
          <w:sz w:val="18"/>
          <w:szCs w:val="18"/>
        </w:rPr>
        <w:t>Fevzi MAHMUTOĞLU</w:t>
      </w:r>
      <w:r w:rsidR="00FE6F34">
        <w:rPr>
          <w:rFonts w:ascii="Times New Roman" w:hAnsi="Times New Roman" w:cs="Times New Roman"/>
          <w:b/>
          <w:sz w:val="18"/>
          <w:szCs w:val="18"/>
        </w:rPr>
        <w:t xml:space="preserve">              </w:t>
      </w:r>
      <w:r w:rsidR="00C23F38">
        <w:rPr>
          <w:rFonts w:ascii="Times New Roman" w:hAnsi="Times New Roman" w:cs="Times New Roman"/>
          <w:b/>
          <w:sz w:val="18"/>
          <w:szCs w:val="18"/>
        </w:rPr>
        <w:t xml:space="preserve"> </w:t>
      </w:r>
    </w:p>
    <w:p w:rsidR="00AF4112" w:rsidRDefault="00FE6F34" w:rsidP="00AF4112">
      <w:pPr>
        <w:tabs>
          <w:tab w:val="left" w:pos="6375"/>
        </w:tabs>
        <w:contextualSpacing/>
        <w:rPr>
          <w:rFonts w:ascii="Times New Roman" w:hAnsi="Times New Roman" w:cs="Times New Roman"/>
          <w:b/>
          <w:sz w:val="18"/>
          <w:szCs w:val="18"/>
        </w:rPr>
      </w:pPr>
      <w:r>
        <w:rPr>
          <w:rFonts w:ascii="Times New Roman" w:hAnsi="Times New Roman" w:cs="Times New Roman"/>
          <w:b/>
          <w:sz w:val="18"/>
          <w:szCs w:val="18"/>
        </w:rPr>
        <w:t xml:space="preserve">   </w:t>
      </w:r>
      <w:r w:rsidRPr="006D477E">
        <w:rPr>
          <w:rFonts w:ascii="Times New Roman" w:hAnsi="Times New Roman" w:cs="Times New Roman"/>
          <w:b/>
          <w:sz w:val="18"/>
          <w:szCs w:val="18"/>
        </w:rPr>
        <w:t>Sendika Temsilcisi</w:t>
      </w:r>
      <w:r w:rsidRPr="00485891">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00876B48" w:rsidRPr="00485891">
        <w:rPr>
          <w:rFonts w:ascii="Times New Roman" w:hAnsi="Times New Roman" w:cs="Times New Roman"/>
          <w:b/>
          <w:sz w:val="18"/>
          <w:szCs w:val="18"/>
        </w:rPr>
        <w:t>Şube Müdürü</w:t>
      </w:r>
      <w:r>
        <w:rPr>
          <w:rFonts w:ascii="Times New Roman" w:hAnsi="Times New Roman" w:cs="Times New Roman"/>
          <w:b/>
          <w:sz w:val="18"/>
          <w:szCs w:val="18"/>
        </w:rPr>
        <w:tab/>
      </w:r>
      <w:r w:rsidR="009004BA">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00AF4112">
        <w:rPr>
          <w:rFonts w:ascii="Times New Roman" w:hAnsi="Times New Roman" w:cs="Times New Roman"/>
          <w:b/>
          <w:sz w:val="18"/>
          <w:szCs w:val="18"/>
        </w:rPr>
        <w:t xml:space="preserve"> </w:t>
      </w:r>
      <w:r w:rsidR="009004BA">
        <w:rPr>
          <w:rFonts w:ascii="Times New Roman" w:hAnsi="Times New Roman" w:cs="Times New Roman"/>
          <w:b/>
          <w:sz w:val="18"/>
          <w:szCs w:val="18"/>
        </w:rPr>
        <w:t>İlçe Milli Eğitim Müdür V.</w:t>
      </w:r>
      <w:r>
        <w:rPr>
          <w:rFonts w:ascii="Times New Roman" w:hAnsi="Times New Roman" w:cs="Times New Roman"/>
          <w:b/>
          <w:sz w:val="18"/>
          <w:szCs w:val="18"/>
        </w:rPr>
        <w:t xml:space="preserve">                                     </w:t>
      </w:r>
    </w:p>
    <w:p w:rsidR="00876B48" w:rsidRPr="00485891" w:rsidRDefault="00876B48" w:rsidP="00876B48">
      <w:pPr>
        <w:tabs>
          <w:tab w:val="left" w:pos="3525"/>
          <w:tab w:val="left" w:pos="5175"/>
        </w:tabs>
        <w:contextualSpacing/>
        <w:rPr>
          <w:rFonts w:ascii="Times New Roman" w:hAnsi="Times New Roman" w:cs="Times New Roman"/>
          <w:b/>
          <w:sz w:val="18"/>
          <w:szCs w:val="18"/>
        </w:rPr>
      </w:pPr>
      <w:r w:rsidRPr="00485891">
        <w:rPr>
          <w:rFonts w:ascii="Times New Roman" w:hAnsi="Times New Roman" w:cs="Times New Roman"/>
          <w:b/>
          <w:sz w:val="18"/>
          <w:szCs w:val="18"/>
        </w:rPr>
        <w:tab/>
      </w:r>
      <w:r w:rsidRPr="00485891">
        <w:rPr>
          <w:rFonts w:ascii="Times New Roman" w:hAnsi="Times New Roman" w:cs="Times New Roman"/>
          <w:b/>
          <w:sz w:val="18"/>
          <w:szCs w:val="18"/>
        </w:rPr>
        <w:tab/>
      </w:r>
      <w:r w:rsidRPr="00485891">
        <w:rPr>
          <w:rFonts w:ascii="Times New Roman" w:hAnsi="Times New Roman" w:cs="Times New Roman"/>
          <w:b/>
          <w:sz w:val="18"/>
          <w:szCs w:val="18"/>
        </w:rPr>
        <w:tab/>
      </w:r>
    </w:p>
    <w:p w:rsidR="00D26220" w:rsidRPr="00485891" w:rsidRDefault="00D26220" w:rsidP="00876B48">
      <w:pPr>
        <w:tabs>
          <w:tab w:val="left" w:pos="5175"/>
        </w:tabs>
        <w:contextualSpacing/>
        <w:rPr>
          <w:rFonts w:ascii="Times New Roman" w:hAnsi="Times New Roman" w:cs="Times New Roman"/>
          <w:b/>
          <w:sz w:val="18"/>
          <w:szCs w:val="18"/>
        </w:rPr>
      </w:pPr>
    </w:p>
    <w:p w:rsidR="00753530" w:rsidRPr="006D477E" w:rsidRDefault="006862B8" w:rsidP="00D26220">
      <w:pPr>
        <w:tabs>
          <w:tab w:val="left" w:pos="2430"/>
        </w:tabs>
        <w:spacing w:after="0"/>
        <w:rPr>
          <w:rFonts w:ascii="Times New Roman" w:hAnsi="Times New Roman" w:cs="Times New Roman"/>
          <w:b/>
          <w:sz w:val="18"/>
          <w:szCs w:val="18"/>
        </w:rPr>
      </w:pPr>
      <w:r>
        <w:rPr>
          <w:rFonts w:ascii="Times New Roman" w:hAnsi="Times New Roman" w:cs="Times New Roman"/>
          <w:b/>
          <w:sz w:val="18"/>
          <w:szCs w:val="18"/>
        </w:rPr>
        <w:tab/>
      </w:r>
    </w:p>
    <w:p w:rsidR="00753530" w:rsidRDefault="00753530" w:rsidP="00485891">
      <w:pPr>
        <w:spacing w:after="0"/>
        <w:rPr>
          <w:rFonts w:ascii="Times New Roman" w:hAnsi="Times New Roman" w:cs="Times New Roman"/>
          <w:sz w:val="18"/>
          <w:szCs w:val="18"/>
        </w:rPr>
      </w:pPr>
    </w:p>
    <w:p w:rsidR="00753530" w:rsidRDefault="00753530" w:rsidP="00485891">
      <w:pPr>
        <w:spacing w:after="0"/>
        <w:rPr>
          <w:rFonts w:ascii="Times New Roman" w:hAnsi="Times New Roman" w:cs="Times New Roman"/>
          <w:sz w:val="18"/>
          <w:szCs w:val="18"/>
        </w:rPr>
      </w:pPr>
    </w:p>
    <w:p w:rsidR="00753530" w:rsidRDefault="00753530" w:rsidP="00485891">
      <w:pPr>
        <w:spacing w:after="0"/>
        <w:rPr>
          <w:rFonts w:ascii="Times New Roman" w:hAnsi="Times New Roman" w:cs="Times New Roman"/>
          <w:sz w:val="18"/>
          <w:szCs w:val="18"/>
        </w:rPr>
      </w:pPr>
    </w:p>
    <w:p w:rsidR="00876B48" w:rsidRDefault="00485891" w:rsidP="00485891">
      <w:pPr>
        <w:spacing w:after="0"/>
        <w:rPr>
          <w:rFonts w:ascii="Times New Roman" w:hAnsi="Times New Roman" w:cs="Times New Roman"/>
          <w:sz w:val="18"/>
          <w:szCs w:val="18"/>
        </w:rPr>
      </w:pPr>
      <w:r>
        <w:rPr>
          <w:rFonts w:ascii="Times New Roman" w:hAnsi="Times New Roman" w:cs="Times New Roman"/>
          <w:sz w:val="18"/>
          <w:szCs w:val="18"/>
        </w:rPr>
        <w:t>Ek:</w:t>
      </w:r>
    </w:p>
    <w:p w:rsidR="00485891" w:rsidRPr="00485891" w:rsidRDefault="00485891" w:rsidP="00485891">
      <w:pPr>
        <w:spacing w:after="0"/>
      </w:pPr>
      <w:r w:rsidRPr="00485891">
        <w:t>1-Banka Promosyon İhale Şartnamesi</w:t>
      </w:r>
    </w:p>
    <w:p w:rsidR="00485891" w:rsidRDefault="00485891" w:rsidP="00485891">
      <w:pPr>
        <w:spacing w:after="0"/>
      </w:pPr>
      <w:r w:rsidRPr="00485891">
        <w:t>2-</w:t>
      </w:r>
      <w:r>
        <w:t>Banka Promosyon İhale Banka Yetkilisi Mektubu</w:t>
      </w:r>
    </w:p>
    <w:p w:rsidR="00485891" w:rsidRDefault="00485891" w:rsidP="00485891">
      <w:pPr>
        <w:spacing w:after="0"/>
      </w:pPr>
      <w:r>
        <w:t xml:space="preserve">3-Banka Promosyon İhalesi </w:t>
      </w:r>
      <w:proofErr w:type="gramStart"/>
      <w:r>
        <w:t>Teklif  Mektubu</w:t>
      </w:r>
      <w:proofErr w:type="gramEnd"/>
    </w:p>
    <w:p w:rsidR="00B340FD" w:rsidRDefault="00B340FD" w:rsidP="00485891">
      <w:pPr>
        <w:spacing w:after="0"/>
      </w:pPr>
      <w:r>
        <w:t xml:space="preserve">4-Maaş anlaşmasına </w:t>
      </w:r>
      <w:proofErr w:type="gramStart"/>
      <w:r>
        <w:t>dahil</w:t>
      </w:r>
      <w:proofErr w:type="gramEnd"/>
      <w:r>
        <w:t xml:space="preserve"> olacak okul ve kurum listesi</w:t>
      </w:r>
    </w:p>
    <w:p w:rsidR="00485891" w:rsidRDefault="005715F2" w:rsidP="005715F2">
      <w:pPr>
        <w:pStyle w:val="ListeParagraf"/>
        <w:numPr>
          <w:ilvl w:val="0"/>
          <w:numId w:val="3"/>
        </w:numPr>
        <w:spacing w:after="0"/>
      </w:pPr>
      <w:r>
        <w:t>Ekleriyle birlikte kurumun internet sitesinde ilan edilecektir.</w:t>
      </w:r>
    </w:p>
    <w:p w:rsidR="00AF4112" w:rsidRDefault="00AF4112" w:rsidP="00AF4112">
      <w:pPr>
        <w:spacing w:after="0"/>
      </w:pPr>
    </w:p>
    <w:p w:rsidR="00974197" w:rsidRDefault="00974197" w:rsidP="00974197">
      <w:pPr>
        <w:spacing w:after="0"/>
      </w:pPr>
    </w:p>
    <w:p w:rsidR="00974197" w:rsidRDefault="00AF4112" w:rsidP="00974197">
      <w:pPr>
        <w:spacing w:after="0"/>
        <w:jc w:val="center"/>
      </w:pPr>
      <w:r>
        <w:lastRenderedPageBreak/>
        <w:t>ADAPAZARI</w:t>
      </w:r>
      <w:r w:rsidR="00974197">
        <w:t xml:space="preserve"> İLÇE MİLLİ EĞTİM MÜDÜRLÜĞÜ VE MÜDÜRLÜĞÜMÜZE BAĞLI OKUL KURUMLARDA GÖREV YAPAN PERSONELİN MAAŞ-EK DERS VE DİĞER ÖZLÜK HAKLARI ÖDE</w:t>
      </w:r>
      <w:r>
        <w:t>ME</w:t>
      </w:r>
      <w:r w:rsidR="00974197">
        <w:t xml:space="preserve">LERİNE </w:t>
      </w:r>
      <w:proofErr w:type="gramStart"/>
      <w:r w:rsidR="00974197">
        <w:t xml:space="preserve">İLİŞKİN </w:t>
      </w:r>
      <w:r w:rsidR="00E5452C">
        <w:t xml:space="preserve">    </w:t>
      </w:r>
      <w:r w:rsidR="00974197" w:rsidRPr="00E5452C">
        <w:rPr>
          <w:b/>
          <w:color w:val="FF0000"/>
        </w:rPr>
        <w:t>BANKA</w:t>
      </w:r>
      <w:proofErr w:type="gramEnd"/>
      <w:r w:rsidR="00974197" w:rsidRPr="00E5452C">
        <w:rPr>
          <w:b/>
          <w:color w:val="FF0000"/>
        </w:rPr>
        <w:t xml:space="preserve"> PROMOSYONU İHALE ŞARTNAMESİ</w:t>
      </w:r>
    </w:p>
    <w:p w:rsidR="00AF4112" w:rsidRDefault="00AF4112" w:rsidP="00974197">
      <w:pPr>
        <w:spacing w:after="0"/>
        <w:jc w:val="center"/>
      </w:pPr>
    </w:p>
    <w:p w:rsidR="00AF4112" w:rsidRPr="00AF4112" w:rsidRDefault="00AF4112" w:rsidP="00AF4112">
      <w:pPr>
        <w:contextualSpacing/>
        <w:rPr>
          <w:rFonts w:ascii="Times New Roman" w:hAnsi="Times New Roman" w:cs="Times New Roman"/>
        </w:rPr>
      </w:pPr>
      <w:r w:rsidRPr="00AF4112">
        <w:rPr>
          <w:rFonts w:ascii="Times New Roman" w:hAnsi="Times New Roman" w:cs="Times New Roman"/>
        </w:rPr>
        <w:t>1-Kurumun Adı:</w:t>
      </w:r>
      <w:r w:rsidRPr="00AF4112">
        <w:rPr>
          <w:rFonts w:ascii="Times New Roman" w:hAnsi="Times New Roman" w:cs="Times New Roman"/>
        </w:rPr>
        <w:tab/>
      </w:r>
      <w:r w:rsidRPr="00AF4112">
        <w:rPr>
          <w:rFonts w:ascii="Times New Roman" w:hAnsi="Times New Roman" w:cs="Times New Roman"/>
        </w:rPr>
        <w:tab/>
      </w:r>
      <w:r w:rsidRPr="00AF4112">
        <w:rPr>
          <w:rFonts w:ascii="Times New Roman" w:hAnsi="Times New Roman" w:cs="Times New Roman"/>
        </w:rPr>
        <w:tab/>
      </w:r>
      <w:r w:rsidRPr="00AF4112">
        <w:rPr>
          <w:rFonts w:ascii="Times New Roman" w:hAnsi="Times New Roman" w:cs="Times New Roman"/>
        </w:rPr>
        <w:tab/>
        <w:t>:Adapazarı İlçe Milli Eğitim Müdürlüğü</w:t>
      </w:r>
    </w:p>
    <w:p w:rsidR="00AF4112" w:rsidRPr="00AF4112" w:rsidRDefault="00797A08" w:rsidP="00B340FD">
      <w:pPr>
        <w:tabs>
          <w:tab w:val="left" w:pos="1440"/>
          <w:tab w:val="left" w:pos="5175"/>
        </w:tabs>
        <w:spacing w:line="240" w:lineRule="auto"/>
        <w:ind w:left="708"/>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Adres </w:t>
      </w:r>
      <w:r w:rsidR="00AF4112" w:rsidRPr="00AF4112">
        <w:rPr>
          <w:rFonts w:ascii="Times New Roman" w:hAnsi="Times New Roman" w:cs="Times New Roman"/>
        </w:rPr>
        <w:t xml:space="preserve">                                               : Adapazarı</w:t>
      </w:r>
      <w:proofErr w:type="gramEnd"/>
      <w:r w:rsidR="00AF4112" w:rsidRPr="00AF4112">
        <w:rPr>
          <w:rFonts w:ascii="Times New Roman" w:hAnsi="Times New Roman" w:cs="Times New Roman"/>
        </w:rPr>
        <w:t xml:space="preserve"> Kaymakamlık Binası </w:t>
      </w:r>
      <w:proofErr w:type="spellStart"/>
      <w:r w:rsidR="00AF4112" w:rsidRPr="00AF4112">
        <w:rPr>
          <w:rFonts w:ascii="Times New Roman" w:hAnsi="Times New Roman" w:cs="Times New Roman"/>
        </w:rPr>
        <w:t>Kara</w:t>
      </w:r>
      <w:r w:rsidR="00AF4112">
        <w:rPr>
          <w:rFonts w:ascii="Times New Roman" w:hAnsi="Times New Roman" w:cs="Times New Roman"/>
        </w:rPr>
        <w:t>osman</w:t>
      </w:r>
      <w:proofErr w:type="spellEnd"/>
      <w:r w:rsidR="00AF4112">
        <w:rPr>
          <w:rFonts w:ascii="Times New Roman" w:hAnsi="Times New Roman" w:cs="Times New Roman"/>
        </w:rPr>
        <w:t xml:space="preserve"> </w:t>
      </w:r>
      <w:proofErr w:type="spellStart"/>
      <w:r w:rsidR="00AF4112">
        <w:rPr>
          <w:rFonts w:ascii="Times New Roman" w:hAnsi="Times New Roman" w:cs="Times New Roman"/>
        </w:rPr>
        <w:t>Mh</w:t>
      </w:r>
      <w:proofErr w:type="spellEnd"/>
      <w:r w:rsidR="00AF4112">
        <w:rPr>
          <w:rFonts w:ascii="Times New Roman" w:hAnsi="Times New Roman" w:cs="Times New Roman"/>
        </w:rPr>
        <w:t xml:space="preserve">. </w:t>
      </w:r>
      <w:r w:rsidR="00B340FD">
        <w:rPr>
          <w:rFonts w:ascii="Times New Roman" w:hAnsi="Times New Roman" w:cs="Times New Roman"/>
        </w:rPr>
        <w:t xml:space="preserve">  </w:t>
      </w:r>
      <w:r>
        <w:rPr>
          <w:rFonts w:ascii="Times New Roman" w:hAnsi="Times New Roman" w:cs="Times New Roman"/>
        </w:rPr>
        <w:t xml:space="preserve">  </w:t>
      </w:r>
      <w:r w:rsidR="00AF4112">
        <w:rPr>
          <w:rFonts w:ascii="Times New Roman" w:hAnsi="Times New Roman" w:cs="Times New Roman"/>
        </w:rPr>
        <w:t xml:space="preserve">Eski Hendek Cad. No:79 </w:t>
      </w:r>
      <w:r w:rsidR="00AF4112" w:rsidRPr="00AF4112">
        <w:rPr>
          <w:rFonts w:ascii="Times New Roman" w:hAnsi="Times New Roman" w:cs="Times New Roman"/>
        </w:rPr>
        <w:t xml:space="preserve">Adapazarı / SAKARYA                                   </w:t>
      </w:r>
    </w:p>
    <w:p w:rsidR="00AF4112" w:rsidRPr="00AF4112" w:rsidRDefault="00AF4112" w:rsidP="00AF4112">
      <w:pPr>
        <w:tabs>
          <w:tab w:val="left" w:pos="1440"/>
          <w:tab w:val="left" w:pos="5175"/>
        </w:tabs>
        <w:rPr>
          <w:rFonts w:ascii="Times New Roman" w:hAnsi="Times New Roman" w:cs="Times New Roman"/>
        </w:rPr>
      </w:pPr>
      <w:r w:rsidRPr="00AF4112">
        <w:rPr>
          <w:rFonts w:ascii="Times New Roman" w:hAnsi="Times New Roman" w:cs="Times New Roman"/>
        </w:rPr>
        <w:t xml:space="preserve">                 b)Telefon ve Faks </w:t>
      </w:r>
      <w:proofErr w:type="gramStart"/>
      <w:r w:rsidRPr="00AF4112">
        <w:rPr>
          <w:rFonts w:ascii="Times New Roman" w:hAnsi="Times New Roman" w:cs="Times New Roman"/>
        </w:rPr>
        <w:t>Numarası                :0264</w:t>
      </w:r>
      <w:proofErr w:type="gramEnd"/>
      <w:r w:rsidRPr="00AF4112">
        <w:rPr>
          <w:rFonts w:ascii="Times New Roman" w:hAnsi="Times New Roman" w:cs="Times New Roman"/>
        </w:rPr>
        <w:t xml:space="preserve"> 272 25 35-36-37 -  272 25 31 (Faks)</w:t>
      </w:r>
      <w:r w:rsidRPr="00AF4112">
        <w:rPr>
          <w:rFonts w:ascii="Times New Roman" w:hAnsi="Times New Roman" w:cs="Times New Roman"/>
        </w:rPr>
        <w:tab/>
      </w:r>
    </w:p>
    <w:p w:rsidR="00AF4112" w:rsidRPr="00AF4112" w:rsidRDefault="00AF4112" w:rsidP="00AF4112">
      <w:pPr>
        <w:tabs>
          <w:tab w:val="left" w:pos="1365"/>
          <w:tab w:val="left" w:pos="5175"/>
        </w:tabs>
        <w:contextualSpacing/>
        <w:rPr>
          <w:rFonts w:ascii="Times New Roman" w:hAnsi="Times New Roman" w:cs="Times New Roman"/>
        </w:rPr>
      </w:pPr>
      <w:r w:rsidRPr="00AF4112">
        <w:rPr>
          <w:rFonts w:ascii="Times New Roman" w:hAnsi="Times New Roman" w:cs="Times New Roman"/>
        </w:rPr>
        <w:t xml:space="preserve">                c) )Elektronik Posta </w:t>
      </w:r>
      <w:proofErr w:type="gramStart"/>
      <w:r w:rsidRPr="00AF4112">
        <w:rPr>
          <w:rFonts w:ascii="Times New Roman" w:hAnsi="Times New Roman" w:cs="Times New Roman"/>
        </w:rPr>
        <w:t>Adresi                    : adapazari54</w:t>
      </w:r>
      <w:proofErr w:type="gramEnd"/>
      <w:r w:rsidRPr="00AF4112">
        <w:rPr>
          <w:rFonts w:ascii="Times New Roman" w:hAnsi="Times New Roman" w:cs="Times New Roman"/>
        </w:rPr>
        <w:t>@meb.gov.tr</w:t>
      </w:r>
    </w:p>
    <w:p w:rsidR="009D7F4F" w:rsidRPr="009D7F4F" w:rsidRDefault="009D7F4F" w:rsidP="00600D32">
      <w:pPr>
        <w:tabs>
          <w:tab w:val="left" w:pos="1440"/>
          <w:tab w:val="left" w:pos="5175"/>
        </w:tabs>
        <w:spacing w:after="0" w:line="240" w:lineRule="auto"/>
        <w:rPr>
          <w:rFonts w:ascii="Times New Roman" w:hAnsi="Times New Roman" w:cs="Times New Roman"/>
        </w:rPr>
      </w:pPr>
      <w:r w:rsidRPr="009D7F4F">
        <w:rPr>
          <w:rFonts w:ascii="Times New Roman" w:hAnsi="Times New Roman" w:cs="Times New Roman"/>
        </w:rPr>
        <w:t xml:space="preserve">2-İhale </w:t>
      </w:r>
      <w:r w:rsidR="00EC61E0">
        <w:rPr>
          <w:rFonts w:ascii="Times New Roman" w:hAnsi="Times New Roman" w:cs="Times New Roman"/>
        </w:rPr>
        <w:t>konusu</w:t>
      </w:r>
      <w:r w:rsidR="00EC61E0">
        <w:rPr>
          <w:rFonts w:ascii="Times New Roman" w:hAnsi="Times New Roman" w:cs="Times New Roman"/>
        </w:rPr>
        <w:tab/>
      </w:r>
      <w:r w:rsidR="00EC61E0">
        <w:rPr>
          <w:rFonts w:ascii="Times New Roman" w:hAnsi="Times New Roman" w:cs="Times New Roman"/>
        </w:rPr>
        <w:tab/>
        <w:t>:Banka Promosyon ihalesi</w:t>
      </w:r>
      <w:r w:rsidR="00EC61E0">
        <w:rPr>
          <w:rFonts w:ascii="Times New Roman" w:hAnsi="Times New Roman" w:cs="Times New Roman"/>
        </w:rPr>
        <w:tab/>
      </w:r>
      <w:r w:rsidRPr="009D7F4F">
        <w:rPr>
          <w:rFonts w:ascii="Times New Roman" w:hAnsi="Times New Roman" w:cs="Times New Roman"/>
        </w:rPr>
        <w:tab/>
      </w:r>
    </w:p>
    <w:p w:rsidR="009D7F4F" w:rsidRPr="009D7F4F" w:rsidRDefault="009D7F4F" w:rsidP="00600D32">
      <w:pPr>
        <w:tabs>
          <w:tab w:val="left" w:pos="5175"/>
        </w:tabs>
        <w:spacing w:after="0" w:line="240" w:lineRule="auto"/>
        <w:contextualSpacing/>
        <w:rPr>
          <w:rFonts w:ascii="Times New Roman" w:hAnsi="Times New Roman" w:cs="Times New Roman"/>
        </w:rPr>
      </w:pPr>
      <w:r w:rsidRPr="009D7F4F">
        <w:rPr>
          <w:rFonts w:ascii="Times New Roman" w:hAnsi="Times New Roman" w:cs="Times New Roman"/>
        </w:rPr>
        <w:t>3-İhale Usulü</w:t>
      </w:r>
      <w:r w:rsidRPr="009D7F4F">
        <w:rPr>
          <w:rFonts w:ascii="Times New Roman" w:hAnsi="Times New Roman" w:cs="Times New Roman"/>
        </w:rPr>
        <w:tab/>
        <w:t xml:space="preserve">:Kapalı Zarf ve Açık Arttırma Usulü </w:t>
      </w:r>
    </w:p>
    <w:p w:rsidR="009D7F4F" w:rsidRPr="009D7F4F" w:rsidRDefault="009D7F4F" w:rsidP="009D7F4F">
      <w:pPr>
        <w:tabs>
          <w:tab w:val="left" w:pos="5175"/>
        </w:tabs>
        <w:spacing w:after="0" w:line="240" w:lineRule="auto"/>
        <w:contextualSpacing/>
        <w:rPr>
          <w:rFonts w:ascii="Times New Roman" w:hAnsi="Times New Roman" w:cs="Times New Roman"/>
        </w:rPr>
      </w:pPr>
      <w:r w:rsidRPr="009D7F4F">
        <w:rPr>
          <w:rFonts w:ascii="Times New Roman" w:hAnsi="Times New Roman" w:cs="Times New Roman"/>
        </w:rPr>
        <w:t>4-Kurumda Çalışan Personel Sayısı</w:t>
      </w:r>
      <w:r w:rsidRPr="009D7F4F">
        <w:rPr>
          <w:rFonts w:ascii="Times New Roman" w:hAnsi="Times New Roman" w:cs="Times New Roman"/>
        </w:rPr>
        <w:tab/>
      </w:r>
      <w:r w:rsidRPr="009D7F4F">
        <w:rPr>
          <w:rFonts w:ascii="Times New Roman" w:hAnsi="Times New Roman" w:cs="Times New Roman"/>
          <w:color w:val="FF0000"/>
        </w:rPr>
        <w:t>:</w:t>
      </w:r>
      <w:r w:rsidR="00AF097F">
        <w:rPr>
          <w:rFonts w:ascii="Times New Roman" w:hAnsi="Times New Roman" w:cs="Times New Roman"/>
          <w:color w:val="FF0000"/>
        </w:rPr>
        <w:t xml:space="preserve"> </w:t>
      </w:r>
      <w:r w:rsidR="009004BA">
        <w:rPr>
          <w:rFonts w:ascii="Times New Roman" w:hAnsi="Times New Roman" w:cs="Times New Roman"/>
          <w:color w:val="FF0000"/>
          <w:sz w:val="24"/>
          <w:szCs w:val="24"/>
        </w:rPr>
        <w:t>222</w:t>
      </w:r>
      <w:r w:rsidR="00AF097F">
        <w:rPr>
          <w:rFonts w:ascii="Times New Roman" w:hAnsi="Times New Roman" w:cs="Times New Roman"/>
          <w:color w:val="FF0000"/>
        </w:rPr>
        <w:t>-</w:t>
      </w:r>
      <w:r w:rsidR="003F1718">
        <w:rPr>
          <w:rFonts w:ascii="Times New Roman" w:hAnsi="Times New Roman" w:cs="Times New Roman"/>
          <w:color w:val="FF0000"/>
        </w:rPr>
        <w:t xml:space="preserve"> </w:t>
      </w:r>
      <w:r w:rsidRPr="009D7F4F">
        <w:rPr>
          <w:rFonts w:ascii="Times New Roman" w:hAnsi="Times New Roman" w:cs="Times New Roman"/>
          <w:color w:val="FF0000"/>
        </w:rPr>
        <w:t xml:space="preserve"> </w:t>
      </w:r>
      <w:r w:rsidRPr="00AF4112">
        <w:rPr>
          <w:rFonts w:ascii="Times New Roman" w:hAnsi="Times New Roman" w:cs="Times New Roman"/>
        </w:rPr>
        <w:t>(</w:t>
      </w:r>
      <w:r w:rsidR="009004BA">
        <w:rPr>
          <w:rFonts w:ascii="Times New Roman" w:hAnsi="Times New Roman" w:cs="Times New Roman"/>
        </w:rPr>
        <w:t>15Nisan</w:t>
      </w:r>
      <w:r w:rsidRPr="009D7F4F">
        <w:rPr>
          <w:rFonts w:ascii="Times New Roman" w:hAnsi="Times New Roman" w:cs="Times New Roman"/>
        </w:rPr>
        <w:t xml:space="preserve"> 201</w:t>
      </w:r>
      <w:r w:rsidR="00D65A53">
        <w:rPr>
          <w:rFonts w:ascii="Times New Roman" w:hAnsi="Times New Roman" w:cs="Times New Roman"/>
        </w:rPr>
        <w:t>5</w:t>
      </w:r>
      <w:r w:rsidRPr="009D7F4F">
        <w:rPr>
          <w:rFonts w:ascii="Times New Roman" w:hAnsi="Times New Roman" w:cs="Times New Roman"/>
        </w:rPr>
        <w:t xml:space="preserve"> ayı </w:t>
      </w:r>
      <w:r w:rsidR="003F1718">
        <w:rPr>
          <w:rFonts w:ascii="Times New Roman" w:hAnsi="Times New Roman" w:cs="Times New Roman"/>
        </w:rPr>
        <w:t>itibariyle</w:t>
      </w:r>
      <w:r w:rsidRPr="009D7F4F">
        <w:rPr>
          <w:rFonts w:ascii="Times New Roman" w:hAnsi="Times New Roman" w:cs="Times New Roman"/>
        </w:rPr>
        <w:t>)</w:t>
      </w:r>
    </w:p>
    <w:p w:rsidR="009D7F4F" w:rsidRPr="009D7F4F" w:rsidRDefault="009D7F4F" w:rsidP="009D7F4F">
      <w:pPr>
        <w:tabs>
          <w:tab w:val="left" w:pos="5175"/>
        </w:tabs>
        <w:spacing w:after="0"/>
        <w:contextualSpacing/>
        <w:rPr>
          <w:rFonts w:ascii="Times New Roman" w:hAnsi="Times New Roman" w:cs="Times New Roman"/>
        </w:rPr>
      </w:pPr>
      <w:r w:rsidRPr="009D7F4F">
        <w:rPr>
          <w:rFonts w:ascii="Times New Roman" w:hAnsi="Times New Roman" w:cs="Times New Roman"/>
        </w:rPr>
        <w:t xml:space="preserve">5-Kurum </w:t>
      </w:r>
      <w:proofErr w:type="gramStart"/>
      <w:r w:rsidRPr="009D7F4F">
        <w:rPr>
          <w:rFonts w:ascii="Times New Roman" w:hAnsi="Times New Roman" w:cs="Times New Roman"/>
        </w:rPr>
        <w:t>personelinin  Aylık</w:t>
      </w:r>
      <w:proofErr w:type="gramEnd"/>
      <w:r w:rsidRPr="009D7F4F">
        <w:rPr>
          <w:rFonts w:ascii="Times New Roman" w:hAnsi="Times New Roman" w:cs="Times New Roman"/>
        </w:rPr>
        <w:t xml:space="preserve"> Nakit Akışı</w:t>
      </w:r>
      <w:r w:rsidRPr="009D7F4F">
        <w:rPr>
          <w:rFonts w:ascii="Times New Roman" w:hAnsi="Times New Roman" w:cs="Times New Roman"/>
        </w:rPr>
        <w:tab/>
      </w:r>
      <w:r w:rsidR="004E5521">
        <w:rPr>
          <w:rFonts w:ascii="Times New Roman" w:hAnsi="Times New Roman" w:cs="Times New Roman"/>
          <w:color w:val="FF0000"/>
        </w:rPr>
        <w:t xml:space="preserve">: </w:t>
      </w:r>
      <w:r w:rsidR="00CD2502">
        <w:rPr>
          <w:rFonts w:ascii="Times New Roman" w:hAnsi="Times New Roman" w:cs="Times New Roman"/>
          <w:color w:val="FF0000"/>
        </w:rPr>
        <w:t>715.473,41</w:t>
      </w:r>
      <w:r w:rsidR="00AF097F" w:rsidRPr="00AF097F">
        <w:rPr>
          <w:rFonts w:ascii="Times New Roman" w:hAnsi="Times New Roman" w:cs="Times New Roman"/>
          <w:sz w:val="24"/>
          <w:szCs w:val="24"/>
        </w:rPr>
        <w:t>-</w:t>
      </w:r>
      <w:r w:rsidR="00C12D12">
        <w:rPr>
          <w:rFonts w:ascii="Times New Roman" w:hAnsi="Times New Roman" w:cs="Times New Roman"/>
          <w:color w:val="FF0000"/>
          <w:sz w:val="18"/>
          <w:szCs w:val="18"/>
        </w:rPr>
        <w:t xml:space="preserve"> </w:t>
      </w:r>
      <w:r w:rsidRPr="009D7F4F">
        <w:rPr>
          <w:rFonts w:ascii="Times New Roman" w:hAnsi="Times New Roman" w:cs="Times New Roman"/>
        </w:rPr>
        <w:t xml:space="preserve">TL (15 </w:t>
      </w:r>
      <w:r w:rsidR="009004BA">
        <w:rPr>
          <w:rFonts w:ascii="Times New Roman" w:hAnsi="Times New Roman" w:cs="Times New Roman"/>
        </w:rPr>
        <w:t>Nisan</w:t>
      </w:r>
      <w:r w:rsidR="00AF097F">
        <w:rPr>
          <w:rFonts w:ascii="Times New Roman" w:hAnsi="Times New Roman" w:cs="Times New Roman"/>
        </w:rPr>
        <w:t xml:space="preserve"> 201</w:t>
      </w:r>
      <w:r w:rsidR="006260FB">
        <w:rPr>
          <w:rFonts w:ascii="Times New Roman" w:hAnsi="Times New Roman" w:cs="Times New Roman"/>
        </w:rPr>
        <w:t>5</w:t>
      </w:r>
      <w:r w:rsidRPr="009D7F4F">
        <w:rPr>
          <w:rFonts w:ascii="Times New Roman" w:hAnsi="Times New Roman" w:cs="Times New Roman"/>
        </w:rPr>
        <w:t>) ayı</w:t>
      </w:r>
    </w:p>
    <w:p w:rsidR="009D7F4F" w:rsidRPr="009D7F4F" w:rsidRDefault="009D7F4F" w:rsidP="009D7F4F">
      <w:pPr>
        <w:tabs>
          <w:tab w:val="left" w:pos="5175"/>
        </w:tabs>
        <w:contextualSpacing/>
        <w:rPr>
          <w:rFonts w:ascii="Times New Roman" w:hAnsi="Times New Roman" w:cs="Times New Roman"/>
        </w:rPr>
      </w:pPr>
      <w:r w:rsidRPr="009D7F4F">
        <w:rPr>
          <w:rFonts w:ascii="Times New Roman" w:hAnsi="Times New Roman" w:cs="Times New Roman"/>
        </w:rPr>
        <w:t>6-Promosyon İhalesi Toplantı Yeri</w:t>
      </w:r>
      <w:r w:rsidRPr="009D7F4F">
        <w:rPr>
          <w:rFonts w:ascii="Times New Roman" w:hAnsi="Times New Roman" w:cs="Times New Roman"/>
        </w:rPr>
        <w:tab/>
        <w:t>:</w:t>
      </w:r>
      <w:proofErr w:type="gramStart"/>
      <w:r w:rsidR="00AF4112">
        <w:rPr>
          <w:rFonts w:ascii="Times New Roman" w:hAnsi="Times New Roman" w:cs="Times New Roman"/>
        </w:rPr>
        <w:t xml:space="preserve">Adapazarı </w:t>
      </w:r>
      <w:r w:rsidRPr="009D7F4F">
        <w:rPr>
          <w:rFonts w:ascii="Times New Roman" w:hAnsi="Times New Roman" w:cs="Times New Roman"/>
        </w:rPr>
        <w:t xml:space="preserve"> İlçe</w:t>
      </w:r>
      <w:proofErr w:type="gramEnd"/>
      <w:r w:rsidRPr="009D7F4F">
        <w:rPr>
          <w:rFonts w:ascii="Times New Roman" w:hAnsi="Times New Roman" w:cs="Times New Roman"/>
        </w:rPr>
        <w:t xml:space="preserve"> Milli Eğitim Müdürlüğü</w:t>
      </w:r>
    </w:p>
    <w:p w:rsidR="009D7F4F" w:rsidRPr="009D7F4F" w:rsidRDefault="009D7F4F" w:rsidP="009D7F4F">
      <w:pPr>
        <w:tabs>
          <w:tab w:val="left" w:pos="5175"/>
        </w:tabs>
        <w:contextualSpacing/>
        <w:rPr>
          <w:rFonts w:ascii="Times New Roman" w:hAnsi="Times New Roman" w:cs="Times New Roman"/>
        </w:rPr>
      </w:pPr>
      <w:r w:rsidRPr="009D7F4F">
        <w:rPr>
          <w:rFonts w:ascii="Times New Roman" w:hAnsi="Times New Roman" w:cs="Times New Roman"/>
        </w:rPr>
        <w:t xml:space="preserve">7-İhale İlanı Tarih </w:t>
      </w:r>
      <w:r w:rsidRPr="009D7F4F">
        <w:rPr>
          <w:rFonts w:ascii="Times New Roman" w:hAnsi="Times New Roman" w:cs="Times New Roman"/>
        </w:rPr>
        <w:tab/>
        <w:t xml:space="preserve">: </w:t>
      </w:r>
      <w:proofErr w:type="gramStart"/>
      <w:r w:rsidR="009004BA">
        <w:rPr>
          <w:rFonts w:ascii="Times New Roman" w:hAnsi="Times New Roman" w:cs="Times New Roman"/>
        </w:rPr>
        <w:t>17</w:t>
      </w:r>
      <w:r w:rsidRPr="009D7F4F">
        <w:rPr>
          <w:rFonts w:ascii="Times New Roman" w:hAnsi="Times New Roman" w:cs="Times New Roman"/>
        </w:rPr>
        <w:t>/</w:t>
      </w:r>
      <w:r w:rsidR="00AF4112">
        <w:rPr>
          <w:rFonts w:ascii="Times New Roman" w:hAnsi="Times New Roman" w:cs="Times New Roman"/>
        </w:rPr>
        <w:t>0</w:t>
      </w:r>
      <w:r w:rsidR="009004BA">
        <w:rPr>
          <w:rFonts w:ascii="Times New Roman" w:hAnsi="Times New Roman" w:cs="Times New Roman"/>
        </w:rPr>
        <w:t>4</w:t>
      </w:r>
      <w:r w:rsidR="00AF4112">
        <w:rPr>
          <w:rFonts w:ascii="Times New Roman" w:hAnsi="Times New Roman" w:cs="Times New Roman"/>
        </w:rPr>
        <w:t>/201</w:t>
      </w:r>
      <w:r w:rsidR="00D65A53">
        <w:rPr>
          <w:rFonts w:ascii="Times New Roman" w:hAnsi="Times New Roman" w:cs="Times New Roman"/>
        </w:rPr>
        <w:t>5</w:t>
      </w:r>
      <w:proofErr w:type="gramEnd"/>
    </w:p>
    <w:p w:rsidR="009D7F4F" w:rsidRDefault="009D7F4F" w:rsidP="009D7F4F">
      <w:pPr>
        <w:tabs>
          <w:tab w:val="left" w:pos="5175"/>
        </w:tabs>
        <w:contextualSpacing/>
        <w:rPr>
          <w:rFonts w:ascii="Times New Roman" w:hAnsi="Times New Roman" w:cs="Times New Roman"/>
        </w:rPr>
      </w:pPr>
      <w:r w:rsidRPr="009D7F4F">
        <w:rPr>
          <w:rFonts w:ascii="Times New Roman" w:hAnsi="Times New Roman" w:cs="Times New Roman"/>
        </w:rPr>
        <w:t>8-Promosyon İhalesi Tarih ve Saati</w:t>
      </w:r>
      <w:r w:rsidRPr="009D7F4F">
        <w:rPr>
          <w:rFonts w:ascii="Times New Roman" w:hAnsi="Times New Roman" w:cs="Times New Roman"/>
        </w:rPr>
        <w:tab/>
      </w:r>
      <w:r w:rsidRPr="00AF4112">
        <w:rPr>
          <w:rFonts w:ascii="Times New Roman" w:hAnsi="Times New Roman" w:cs="Times New Roman"/>
          <w:color w:val="FF0000"/>
        </w:rPr>
        <w:t>:</w:t>
      </w:r>
      <w:r w:rsidR="009004BA">
        <w:rPr>
          <w:rFonts w:ascii="Times New Roman" w:hAnsi="Times New Roman" w:cs="Times New Roman"/>
          <w:color w:val="FF0000"/>
        </w:rPr>
        <w:t>22</w:t>
      </w:r>
      <w:r w:rsidR="00AF4112">
        <w:rPr>
          <w:rFonts w:ascii="Times New Roman" w:hAnsi="Times New Roman" w:cs="Times New Roman"/>
          <w:color w:val="FF0000"/>
        </w:rPr>
        <w:t>.0</w:t>
      </w:r>
      <w:r w:rsidR="009004BA">
        <w:rPr>
          <w:rFonts w:ascii="Times New Roman" w:hAnsi="Times New Roman" w:cs="Times New Roman"/>
          <w:color w:val="FF0000"/>
        </w:rPr>
        <w:t>4</w:t>
      </w:r>
      <w:r w:rsidRPr="00AF4112">
        <w:rPr>
          <w:rFonts w:ascii="Times New Roman" w:hAnsi="Times New Roman" w:cs="Times New Roman"/>
          <w:color w:val="FF0000"/>
        </w:rPr>
        <w:t>.201</w:t>
      </w:r>
      <w:r w:rsidR="00D65A53">
        <w:rPr>
          <w:rFonts w:ascii="Times New Roman" w:hAnsi="Times New Roman" w:cs="Times New Roman"/>
          <w:color w:val="FF0000"/>
        </w:rPr>
        <w:t>5</w:t>
      </w:r>
      <w:r w:rsidRPr="00AF4112">
        <w:rPr>
          <w:rFonts w:ascii="Times New Roman" w:hAnsi="Times New Roman" w:cs="Times New Roman"/>
          <w:color w:val="FF0000"/>
        </w:rPr>
        <w:t xml:space="preserve"> </w:t>
      </w:r>
      <w:r w:rsidR="003F1718" w:rsidRPr="00AF4112">
        <w:rPr>
          <w:rFonts w:ascii="Times New Roman" w:hAnsi="Times New Roman" w:cs="Times New Roman"/>
          <w:color w:val="FF0000"/>
        </w:rPr>
        <w:t xml:space="preserve"> </w:t>
      </w:r>
      <w:r w:rsidR="009004BA">
        <w:rPr>
          <w:rFonts w:ascii="Times New Roman" w:hAnsi="Times New Roman" w:cs="Times New Roman"/>
          <w:color w:val="FF0000"/>
        </w:rPr>
        <w:t>Çarşamba</w:t>
      </w:r>
      <w:r w:rsidR="009900E4" w:rsidRPr="00AF4112">
        <w:rPr>
          <w:rFonts w:ascii="Times New Roman" w:hAnsi="Times New Roman" w:cs="Times New Roman"/>
          <w:color w:val="FF0000"/>
        </w:rPr>
        <w:t xml:space="preserve"> </w:t>
      </w:r>
      <w:r w:rsidR="003F1718" w:rsidRPr="00AF4112">
        <w:rPr>
          <w:rFonts w:ascii="Times New Roman" w:hAnsi="Times New Roman" w:cs="Times New Roman"/>
          <w:color w:val="FF0000"/>
        </w:rPr>
        <w:t xml:space="preserve"> </w:t>
      </w:r>
      <w:proofErr w:type="gramStart"/>
      <w:r w:rsidR="00AF4112">
        <w:rPr>
          <w:rFonts w:ascii="Times New Roman" w:hAnsi="Times New Roman" w:cs="Times New Roman"/>
        </w:rPr>
        <w:t>Günü ,saat</w:t>
      </w:r>
      <w:proofErr w:type="gramEnd"/>
      <w:r w:rsidR="00AF4112">
        <w:rPr>
          <w:rFonts w:ascii="Times New Roman" w:hAnsi="Times New Roman" w:cs="Times New Roman"/>
        </w:rPr>
        <w:t xml:space="preserve"> 15</w:t>
      </w:r>
      <w:r w:rsidRPr="009D7F4F">
        <w:rPr>
          <w:rFonts w:ascii="Times New Roman" w:hAnsi="Times New Roman" w:cs="Times New Roman"/>
        </w:rPr>
        <w:t>:00</w:t>
      </w:r>
    </w:p>
    <w:p w:rsidR="00F46876" w:rsidRDefault="00F46876" w:rsidP="009D7F4F">
      <w:pPr>
        <w:tabs>
          <w:tab w:val="left" w:pos="5175"/>
        </w:tabs>
        <w:contextualSpacing/>
        <w:rPr>
          <w:rFonts w:ascii="Times New Roman" w:hAnsi="Times New Roman" w:cs="Times New Roman"/>
        </w:rPr>
      </w:pPr>
    </w:p>
    <w:p w:rsidR="00F46876" w:rsidRPr="00D659B9" w:rsidRDefault="00F46876" w:rsidP="009D7F4F">
      <w:pPr>
        <w:tabs>
          <w:tab w:val="left" w:pos="5175"/>
        </w:tabs>
        <w:contextualSpacing/>
        <w:rPr>
          <w:rFonts w:ascii="Times New Roman" w:hAnsi="Times New Roman" w:cs="Times New Roman"/>
          <w:b/>
          <w:sz w:val="24"/>
          <w:szCs w:val="24"/>
        </w:rPr>
      </w:pPr>
      <w:r w:rsidRPr="00D659B9">
        <w:rPr>
          <w:rFonts w:ascii="Times New Roman" w:hAnsi="Times New Roman" w:cs="Times New Roman"/>
          <w:b/>
          <w:sz w:val="24"/>
          <w:szCs w:val="24"/>
        </w:rPr>
        <w:t>A-GENEL ŞARTLAR</w:t>
      </w:r>
    </w:p>
    <w:p w:rsidR="00974197" w:rsidRDefault="00DD6010" w:rsidP="008C6218">
      <w:pPr>
        <w:spacing w:after="0"/>
        <w:jc w:val="both"/>
      </w:pPr>
      <w:r>
        <w:t xml:space="preserve">Madde </w:t>
      </w:r>
      <w:r w:rsidR="00F46876">
        <w:t>1-</w:t>
      </w:r>
      <w:r w:rsidR="00AF4112">
        <w:t>Sakarya İli Adapazarı</w:t>
      </w:r>
      <w:r w:rsidR="00F46876">
        <w:t xml:space="preserve"> İlçesi İlçe Milli Eğitim Müdürlüğü ve </w:t>
      </w:r>
      <w:r w:rsidR="00D66832">
        <w:t xml:space="preserve">ekli Listede yer </w:t>
      </w:r>
      <w:proofErr w:type="gramStart"/>
      <w:r w:rsidR="00D66832">
        <w:t>alan</w:t>
      </w:r>
      <w:r w:rsidR="00AF6F2C">
        <w:t xml:space="preserve">  resmi</w:t>
      </w:r>
      <w:proofErr w:type="gramEnd"/>
      <w:r w:rsidR="00AF6F2C">
        <w:t xml:space="preserve"> okul ve kurumlarda 2015</w:t>
      </w:r>
      <w:r w:rsidR="00F46876">
        <w:t xml:space="preserve"> </w:t>
      </w:r>
      <w:r w:rsidR="00A94B8B">
        <w:t>Nisan</w:t>
      </w:r>
      <w:r w:rsidR="00F46876">
        <w:t xml:space="preserve"> Ayı verilerine göre </w:t>
      </w:r>
      <w:r w:rsidR="009004BA">
        <w:rPr>
          <w:color w:val="FF0000"/>
          <w:sz w:val="24"/>
          <w:szCs w:val="24"/>
          <w:u w:val="single"/>
        </w:rPr>
        <w:t>222</w:t>
      </w:r>
      <w:r w:rsidR="003F1718">
        <w:t xml:space="preserve"> </w:t>
      </w:r>
      <w:r w:rsidR="00D66832">
        <w:t xml:space="preserve">kadrolu,   </w:t>
      </w:r>
      <w:r w:rsidR="006260FB">
        <w:t>personel</w:t>
      </w:r>
      <w:r w:rsidR="00D66832">
        <w:t xml:space="preserve"> </w:t>
      </w:r>
      <w:r w:rsidR="00F46876">
        <w:t>bulunmakta olup yine 201</w:t>
      </w:r>
      <w:r w:rsidR="009004BA">
        <w:t>5 yılı 15 Nisan</w:t>
      </w:r>
      <w:r w:rsidR="006260FB">
        <w:t xml:space="preserve"> </w:t>
      </w:r>
      <w:r w:rsidR="00647AAF">
        <w:t xml:space="preserve"> </w:t>
      </w:r>
      <w:r w:rsidR="00F46876">
        <w:t xml:space="preserve"> tarihi verilerine göre aylık (</w:t>
      </w:r>
      <w:proofErr w:type="spellStart"/>
      <w:r w:rsidR="00F46876">
        <w:t>maaş+ücret</w:t>
      </w:r>
      <w:r w:rsidR="00231E91">
        <w:t>+burs</w:t>
      </w:r>
      <w:proofErr w:type="spellEnd"/>
      <w:r w:rsidR="00F46876">
        <w:t xml:space="preserve">) </w:t>
      </w:r>
      <w:r w:rsidR="00CD2502">
        <w:t>715.473,41</w:t>
      </w:r>
      <w:r w:rsidR="003F1718">
        <w:t>-</w:t>
      </w:r>
      <w:r w:rsidR="00F46876" w:rsidRPr="00F46876">
        <w:rPr>
          <w:color w:val="FF0000"/>
        </w:rPr>
        <w:t>TL</w:t>
      </w:r>
      <w:r w:rsidR="003F1718">
        <w:rPr>
          <w:color w:val="FF0000"/>
        </w:rPr>
        <w:t xml:space="preserve"> </w:t>
      </w:r>
      <w:r w:rsidR="00F46876">
        <w:t>nakit akışı bulunmaktadır.</w:t>
      </w:r>
      <w:r w:rsidR="00B340FD">
        <w:t xml:space="preserve"> </w:t>
      </w:r>
      <w:r w:rsidR="00F46876">
        <w:t xml:space="preserve">(Bu miktara diğer ödemeler </w:t>
      </w:r>
      <w:proofErr w:type="gramStart"/>
      <w:r w:rsidR="00F46876">
        <w:t>dahil</w:t>
      </w:r>
      <w:proofErr w:type="gramEnd"/>
      <w:r w:rsidR="00F46876">
        <w:t xml:space="preserve"> </w:t>
      </w:r>
      <w:r w:rsidR="00B44E9F">
        <w:t>e</w:t>
      </w:r>
      <w:r w:rsidR="00BC3A7B">
        <w:t>d</w:t>
      </w:r>
      <w:r w:rsidR="00B44E9F">
        <w:t>ilmemiş</w:t>
      </w:r>
      <w:r w:rsidR="00C12D12">
        <w:t>tir.</w:t>
      </w:r>
      <w:r w:rsidR="00AF4112">
        <w:t xml:space="preserve"> </w:t>
      </w:r>
      <w:r w:rsidR="00C12D12">
        <w:t>(</w:t>
      </w:r>
      <w:proofErr w:type="spellStart"/>
      <w:proofErr w:type="gramStart"/>
      <w:r w:rsidR="00C12D12">
        <w:t>yolluk,harcırah</w:t>
      </w:r>
      <w:proofErr w:type="gramEnd"/>
      <w:r w:rsidR="00C12D12">
        <w:t>,sosyal</w:t>
      </w:r>
      <w:proofErr w:type="spellEnd"/>
      <w:r w:rsidR="00C12D12">
        <w:t xml:space="preserve"> yarımlar vb.)</w:t>
      </w:r>
    </w:p>
    <w:p w:rsidR="00B44E9F" w:rsidRDefault="00B44E9F" w:rsidP="008C6218">
      <w:pPr>
        <w:spacing w:after="0"/>
        <w:jc w:val="both"/>
      </w:pPr>
    </w:p>
    <w:p w:rsidR="00B44E9F" w:rsidRDefault="00EB0CC1" w:rsidP="008C6218">
      <w:pPr>
        <w:spacing w:after="0"/>
        <w:jc w:val="both"/>
      </w:pPr>
      <w:r>
        <w:t xml:space="preserve">Madde </w:t>
      </w:r>
      <w:r w:rsidR="00B44E9F">
        <w:t>2-Komisyonumuz ihale tekliflerini personelin yarıyıl ve yaz tatillerinde işlem yapma konusunda çekmeyeceği yaygın servis ağı bulunan ve promosyon miktarını e</w:t>
      </w:r>
      <w:r w:rsidR="00D66832">
        <w:t xml:space="preserve">n yüksek vermeyi taahhüt </w:t>
      </w:r>
      <w:proofErr w:type="gramStart"/>
      <w:r w:rsidR="00D66832">
        <w:t>edecek   bankay</w:t>
      </w:r>
      <w:r w:rsidR="00B44E9F">
        <w:t>a</w:t>
      </w:r>
      <w:proofErr w:type="gramEnd"/>
      <w:r w:rsidR="00B44E9F">
        <w:t xml:space="preserve"> vermeyi esas</w:t>
      </w:r>
      <w:r w:rsidR="008C6218">
        <w:t xml:space="preserve"> almaktadır.</w:t>
      </w:r>
    </w:p>
    <w:p w:rsidR="008C6218" w:rsidRDefault="008C6218" w:rsidP="008C6218">
      <w:pPr>
        <w:spacing w:after="0"/>
        <w:jc w:val="both"/>
      </w:pPr>
    </w:p>
    <w:p w:rsidR="008C6218" w:rsidRDefault="00DD6010" w:rsidP="008C6218">
      <w:pPr>
        <w:spacing w:after="0"/>
        <w:jc w:val="both"/>
      </w:pPr>
      <w:r>
        <w:t xml:space="preserve">Madde </w:t>
      </w:r>
      <w:r w:rsidR="00D66832">
        <w:t>3-Adapazarı</w:t>
      </w:r>
      <w:r w:rsidR="008C6218">
        <w:t xml:space="preserve"> </w:t>
      </w:r>
      <w:r w:rsidR="006913FB">
        <w:t xml:space="preserve">İlçe Milli Eğitim Müdürlüğü ile </w:t>
      </w:r>
      <w:r w:rsidR="008C6218">
        <w:t xml:space="preserve">İlçe Milli Eğitim Müdürlüğüne bağlı </w:t>
      </w:r>
      <w:r w:rsidR="00D66832">
        <w:t xml:space="preserve">ekli Listede yer alan </w:t>
      </w:r>
      <w:r w:rsidR="008C6218">
        <w:t xml:space="preserve">okul ve </w:t>
      </w:r>
      <w:proofErr w:type="gramStart"/>
      <w:r w:rsidR="008C6218">
        <w:t>kurumlarda  201</w:t>
      </w:r>
      <w:r w:rsidR="00E14762">
        <w:t>5</w:t>
      </w:r>
      <w:proofErr w:type="gramEnd"/>
      <w:r w:rsidR="008C6218">
        <w:t xml:space="preserve">  </w:t>
      </w:r>
      <w:r w:rsidR="009004BA">
        <w:t>NİSAN</w:t>
      </w:r>
      <w:r w:rsidR="008C6218">
        <w:t xml:space="preserve">  ayı verilerine göre görev yapan</w:t>
      </w:r>
      <w:r w:rsidR="00C12D12">
        <w:t xml:space="preserve"> </w:t>
      </w:r>
      <w:r w:rsidR="009004BA">
        <w:t>222</w:t>
      </w:r>
      <w:r w:rsidR="003C685B">
        <w:t xml:space="preserve"> </w:t>
      </w:r>
      <w:r w:rsidR="008C6218">
        <w:t xml:space="preserve"> Kadrolu per</w:t>
      </w:r>
      <w:r w:rsidR="00E14762">
        <w:t xml:space="preserve">sonelin </w:t>
      </w:r>
      <w:r w:rsidR="008C6218">
        <w:t xml:space="preserve"> maaş ödemeleri her ay</w:t>
      </w:r>
      <w:r w:rsidR="00B72458">
        <w:t xml:space="preserve"> </w:t>
      </w:r>
      <w:r w:rsidR="008C6218">
        <w:t>başından  (Her ayın 15’ aybaşı olarak</w:t>
      </w:r>
      <w:r w:rsidR="00D66832">
        <w:t xml:space="preserve"> </w:t>
      </w:r>
      <w:r w:rsidR="008C6218">
        <w:t>kabul edilecektir.) iki gün önce kurum/birimin havuz hesabına aktarılır.</w:t>
      </w:r>
      <w:r w:rsidR="006913FB">
        <w:t xml:space="preserve"> </w:t>
      </w:r>
      <w:r w:rsidR="008C6218">
        <w:t xml:space="preserve">Banka bu ödemeleri personel hesaplarına her ayın 15’inin başladığı gece saat </w:t>
      </w:r>
      <w:proofErr w:type="gramStart"/>
      <w:r w:rsidR="008C6218">
        <w:t>00:01</w:t>
      </w:r>
      <w:proofErr w:type="gramEnd"/>
      <w:r w:rsidR="008C6218">
        <w:t xml:space="preserve"> ‘de aktararak </w:t>
      </w:r>
      <w:r w:rsidR="00F8741B">
        <w:t>hesap sahibi personelin kullanımına hazır hale getirir.</w:t>
      </w:r>
      <w:r w:rsidR="006913FB">
        <w:t xml:space="preserve"> </w:t>
      </w:r>
      <w:r w:rsidR="00F8741B">
        <w:t xml:space="preserve">Ücret ve diğer ödemeler ise banka </w:t>
      </w:r>
      <w:proofErr w:type="gramStart"/>
      <w:r w:rsidR="00B72458">
        <w:t>listesinin  EFT</w:t>
      </w:r>
      <w:proofErr w:type="gramEnd"/>
      <w:r w:rsidR="00B72458">
        <w:t xml:space="preserve"> yapıldığı gün aynı</w:t>
      </w:r>
      <w:r w:rsidR="00F8741B">
        <w:t xml:space="preserve"> anda hesap sahibi personelin kullanımına hazır hale getirir.</w:t>
      </w:r>
    </w:p>
    <w:p w:rsidR="00F8741B" w:rsidRDefault="00F8741B" w:rsidP="008C6218">
      <w:pPr>
        <w:spacing w:after="0"/>
        <w:jc w:val="both"/>
      </w:pPr>
    </w:p>
    <w:p w:rsidR="00597729" w:rsidRPr="002B449D" w:rsidRDefault="00DD6010" w:rsidP="002B0D36">
      <w:pPr>
        <w:spacing w:after="0"/>
        <w:rPr>
          <w:b/>
          <w:color w:val="FF0000"/>
        </w:rPr>
      </w:pPr>
      <w:r>
        <w:t xml:space="preserve">Madde </w:t>
      </w:r>
      <w:r w:rsidR="00F8741B">
        <w:t>4-</w:t>
      </w:r>
      <w:r w:rsidR="007D3C6A">
        <w:t xml:space="preserve">Yukarıda belirtilen Şartname konusu ile ilişkin olarak yaygın servis ağı bulunan ve en </w:t>
      </w:r>
      <w:proofErr w:type="gramStart"/>
      <w:r w:rsidR="007D3C6A">
        <w:t>yüksek</w:t>
      </w:r>
      <w:r w:rsidR="002B449D">
        <w:t xml:space="preserve"> </w:t>
      </w:r>
      <w:r w:rsidR="00A94B8B">
        <w:t xml:space="preserve"> teklifi</w:t>
      </w:r>
      <w:proofErr w:type="gramEnd"/>
      <w:r w:rsidR="00A94B8B">
        <w:t xml:space="preserve">  veren banka ile  29 </w:t>
      </w:r>
      <w:r w:rsidR="00432BB2">
        <w:t xml:space="preserve"> aylık</w:t>
      </w:r>
      <w:r w:rsidR="007D3C6A">
        <w:t xml:space="preserve"> maaş ödeme sözleşmesi yapılacaktır. </w:t>
      </w:r>
      <w:r w:rsidR="007D3C6A" w:rsidRPr="002B449D">
        <w:rPr>
          <w:b/>
          <w:color w:val="FF0000"/>
        </w:rPr>
        <w:t xml:space="preserve">Sözleşmede belirtilen promosyon miktarı dağıtımı; </w:t>
      </w:r>
      <w:r w:rsidR="009004BA">
        <w:rPr>
          <w:b/>
          <w:color w:val="FF0000"/>
        </w:rPr>
        <w:t>15.05</w:t>
      </w:r>
      <w:r w:rsidR="00D66832">
        <w:rPr>
          <w:b/>
          <w:color w:val="FF0000"/>
        </w:rPr>
        <w:t>.201</w:t>
      </w:r>
      <w:r w:rsidR="00E14762">
        <w:rPr>
          <w:b/>
          <w:color w:val="FF0000"/>
        </w:rPr>
        <w:t>5</w:t>
      </w:r>
      <w:r w:rsidR="00597729" w:rsidRPr="002B449D">
        <w:rPr>
          <w:b/>
          <w:color w:val="FF0000"/>
        </w:rPr>
        <w:t xml:space="preserve"> tarihinden </w:t>
      </w:r>
      <w:proofErr w:type="gramStart"/>
      <w:r w:rsidR="00597729" w:rsidRPr="002B449D">
        <w:rPr>
          <w:b/>
          <w:color w:val="FF0000"/>
        </w:rPr>
        <w:t xml:space="preserve">itibaren  </w:t>
      </w:r>
      <w:r w:rsidR="00D66832">
        <w:rPr>
          <w:b/>
          <w:color w:val="FF0000"/>
        </w:rPr>
        <w:t>5</w:t>
      </w:r>
      <w:proofErr w:type="gramEnd"/>
      <w:r w:rsidR="00D66832">
        <w:rPr>
          <w:b/>
          <w:color w:val="FF0000"/>
        </w:rPr>
        <w:t xml:space="preserve"> (Beş) işgünü içinde,</w:t>
      </w:r>
      <w:r w:rsidR="00B72458">
        <w:rPr>
          <w:b/>
          <w:color w:val="FF0000"/>
        </w:rPr>
        <w:t xml:space="preserve"> </w:t>
      </w:r>
      <w:r w:rsidR="00D66832">
        <w:rPr>
          <w:b/>
          <w:color w:val="FF0000"/>
        </w:rPr>
        <w:t>15.</w:t>
      </w:r>
      <w:r w:rsidR="009004BA">
        <w:rPr>
          <w:b/>
          <w:color w:val="FF0000"/>
        </w:rPr>
        <w:t>05</w:t>
      </w:r>
      <w:r w:rsidR="00D66832">
        <w:rPr>
          <w:b/>
          <w:color w:val="FF0000"/>
        </w:rPr>
        <w:t>.201</w:t>
      </w:r>
      <w:r w:rsidR="00E14762">
        <w:rPr>
          <w:b/>
          <w:color w:val="FF0000"/>
        </w:rPr>
        <w:t>5</w:t>
      </w:r>
      <w:r w:rsidR="00597729" w:rsidRPr="002B449D">
        <w:rPr>
          <w:b/>
          <w:color w:val="FF0000"/>
        </w:rPr>
        <w:t xml:space="preserve">  tarihinde maaş ödemesi yapılan personelin hesabına</w:t>
      </w:r>
      <w:r w:rsidR="008423D8">
        <w:rPr>
          <w:b/>
          <w:color w:val="FF0000"/>
        </w:rPr>
        <w:t xml:space="preserve"> peşin olarak  </w:t>
      </w:r>
      <w:r w:rsidR="00597729" w:rsidRPr="002B449D">
        <w:rPr>
          <w:b/>
          <w:color w:val="FF0000"/>
        </w:rPr>
        <w:t>yatırılacaktır.</w:t>
      </w:r>
    </w:p>
    <w:p w:rsidR="00E83DD1" w:rsidRDefault="00597729" w:rsidP="002B0D36">
      <w:pPr>
        <w:spacing w:after="0"/>
        <w:rPr>
          <w:b/>
        </w:rPr>
      </w:pPr>
      <w:r>
        <w:t>Y</w:t>
      </w:r>
      <w:r w:rsidR="007D3C6A" w:rsidRPr="007D3C6A">
        <w:t>apıl</w:t>
      </w:r>
      <w:r w:rsidR="007D3C6A">
        <w:t>a</w:t>
      </w:r>
      <w:r w:rsidR="007D3C6A" w:rsidRPr="007D3C6A">
        <w:t>cak</w:t>
      </w:r>
      <w:r w:rsidR="007D3C6A">
        <w:t xml:space="preserve"> anlaşma ile ilk </w:t>
      </w:r>
      <w:r w:rsidR="009004BA">
        <w:t>maaş ödemesinin yapılacağı 15.05</w:t>
      </w:r>
      <w:r w:rsidR="007D3C6A">
        <w:t>.201</w:t>
      </w:r>
      <w:r w:rsidR="00E14762">
        <w:t>5</w:t>
      </w:r>
      <w:r w:rsidR="00D66832">
        <w:t xml:space="preserve"> tarihinden itibaren 14.10.2017</w:t>
      </w:r>
      <w:r w:rsidR="009004BA">
        <w:t xml:space="preserve"> tarihine </w:t>
      </w:r>
      <w:proofErr w:type="gramStart"/>
      <w:r w:rsidR="009004BA">
        <w:t>kadar  olan</w:t>
      </w:r>
      <w:proofErr w:type="gramEnd"/>
      <w:r w:rsidR="009004BA">
        <w:t xml:space="preserve"> 29 </w:t>
      </w:r>
      <w:r w:rsidR="00E14762">
        <w:t xml:space="preserve"> aylık</w:t>
      </w:r>
      <w:r w:rsidR="007D3C6A">
        <w:t xml:space="preserve"> süreyi kapsayacaktır. Protokol imzalandığında sözleşme ve </w:t>
      </w:r>
    </w:p>
    <w:p w:rsidR="00E83DD1" w:rsidRDefault="00E83DD1" w:rsidP="00E83DD1">
      <w:pPr>
        <w:spacing w:after="0"/>
        <w:jc w:val="both"/>
        <w:rPr>
          <w:b/>
        </w:rPr>
      </w:pPr>
      <w:r w:rsidRPr="00A4250B">
        <w:rPr>
          <w:b/>
          <w:bCs/>
        </w:rPr>
        <w:t xml:space="preserve"> </w:t>
      </w:r>
      <w:r w:rsidRPr="0052366C">
        <w:rPr>
          <w:color w:val="FF0000"/>
          <w:u w:val="single"/>
        </w:rPr>
        <w:t xml:space="preserve">Anlaşma yapılan banka; promosyon anlaşmasından sonra, kuruma yeni atanan ve nakil gelen personel olması halinde, bankaya kurumca isimleri bildirilen personele </w:t>
      </w:r>
      <w:r>
        <w:rPr>
          <w:color w:val="FF0000"/>
          <w:u w:val="single"/>
        </w:rPr>
        <w:t xml:space="preserve">ödenecek ilk maaşla </w:t>
      </w:r>
      <w:r w:rsidRPr="0052366C">
        <w:rPr>
          <w:color w:val="FF0000"/>
          <w:u w:val="single"/>
        </w:rPr>
        <w:t xml:space="preserve">promosyonları banka tarafından geriye kalan süre </w:t>
      </w:r>
      <w:r w:rsidR="00B72458">
        <w:rPr>
          <w:color w:val="FF0000"/>
          <w:u w:val="single"/>
        </w:rPr>
        <w:t xml:space="preserve">kısıt </w:t>
      </w:r>
      <w:r w:rsidRPr="0052366C">
        <w:rPr>
          <w:color w:val="FF0000"/>
          <w:u w:val="single"/>
        </w:rPr>
        <w:t xml:space="preserve">hesap edilerek bu oranda sisteme dahil olunan ayda </w:t>
      </w:r>
      <w:r w:rsidR="00D75F30">
        <w:rPr>
          <w:color w:val="FF0000"/>
          <w:u w:val="single"/>
        </w:rPr>
        <w:t xml:space="preserve">ilgili personellerin </w:t>
      </w:r>
      <w:r w:rsidRPr="0052366C">
        <w:rPr>
          <w:color w:val="FF0000"/>
          <w:u w:val="single"/>
        </w:rPr>
        <w:t xml:space="preserve">hesabına 1 (Bir ) defada peşin </w:t>
      </w:r>
      <w:proofErr w:type="gramStart"/>
      <w:r w:rsidRPr="0052366C">
        <w:rPr>
          <w:color w:val="FF0000"/>
          <w:u w:val="single"/>
        </w:rPr>
        <w:t xml:space="preserve">olarak </w:t>
      </w:r>
      <w:r w:rsidR="00CD34C3">
        <w:rPr>
          <w:color w:val="FF0000"/>
          <w:u w:val="single"/>
        </w:rPr>
        <w:t xml:space="preserve"> DEFATEN</w:t>
      </w:r>
      <w:proofErr w:type="gramEnd"/>
      <w:r w:rsidR="00D75F30">
        <w:rPr>
          <w:color w:val="FF0000"/>
          <w:u w:val="single"/>
        </w:rPr>
        <w:t xml:space="preserve"> </w:t>
      </w:r>
      <w:r w:rsidRPr="0052366C">
        <w:rPr>
          <w:color w:val="FF0000"/>
          <w:u w:val="single"/>
        </w:rPr>
        <w:t>yatırılacaktır</w:t>
      </w:r>
      <w:r w:rsidRPr="009C5F62">
        <w:rPr>
          <w:b/>
        </w:rPr>
        <w:t>.</w:t>
      </w:r>
    </w:p>
    <w:p w:rsidR="00D31DBC" w:rsidRPr="00D338E0" w:rsidRDefault="00E83DD1" w:rsidP="00D338E0">
      <w:pPr>
        <w:pStyle w:val="Default"/>
        <w:jc w:val="both"/>
        <w:rPr>
          <w:u w:val="single"/>
        </w:rPr>
      </w:pPr>
      <w:r w:rsidRPr="00E83DD1">
        <w:rPr>
          <w:color w:val="FF0000"/>
          <w:sz w:val="22"/>
          <w:szCs w:val="22"/>
          <w:u w:val="single"/>
        </w:rPr>
        <w:lastRenderedPageBreak/>
        <w:t xml:space="preserve">Sözleşme yapıldıktan sonra sistemden </w:t>
      </w:r>
      <w:r w:rsidR="00D338E0" w:rsidRPr="00D338E0">
        <w:rPr>
          <w:color w:val="FF0000"/>
          <w:u w:val="single"/>
        </w:rPr>
        <w:t xml:space="preserve">çeşitli nedenlerle (tayin, ücretsiz izin, emeklilik, ölüm, müstafi sayılma </w:t>
      </w:r>
      <w:proofErr w:type="spellStart"/>
      <w:r w:rsidR="00D338E0" w:rsidRPr="00D338E0">
        <w:rPr>
          <w:color w:val="FF0000"/>
          <w:u w:val="single"/>
        </w:rPr>
        <w:t>v.b</w:t>
      </w:r>
      <w:proofErr w:type="spellEnd"/>
      <w:r w:rsidR="00D338E0" w:rsidRPr="00D338E0">
        <w:rPr>
          <w:color w:val="FF0000"/>
          <w:u w:val="single"/>
        </w:rPr>
        <w:t xml:space="preserve">.) ayrılan personelden </w:t>
      </w:r>
      <w:r w:rsidR="00D338E0">
        <w:rPr>
          <w:color w:val="FF0000"/>
          <w:u w:val="single"/>
        </w:rPr>
        <w:t xml:space="preserve">bankanın peşin ödediği </w:t>
      </w:r>
      <w:proofErr w:type="gramStart"/>
      <w:r w:rsidR="00D338E0">
        <w:rPr>
          <w:color w:val="FF0000"/>
          <w:u w:val="single"/>
        </w:rPr>
        <w:t>promosyonun</w:t>
      </w:r>
      <w:proofErr w:type="gramEnd"/>
      <w:r w:rsidR="00D338E0">
        <w:rPr>
          <w:color w:val="FF0000"/>
          <w:u w:val="single"/>
        </w:rPr>
        <w:t xml:space="preserve"> </w:t>
      </w:r>
      <w:r w:rsidR="00D338E0" w:rsidRPr="00D338E0">
        <w:rPr>
          <w:color w:val="FF0000"/>
          <w:u w:val="single"/>
        </w:rPr>
        <w:t>iadesini talep etmeyecektir.</w:t>
      </w:r>
      <w:r w:rsidR="00D338E0" w:rsidRPr="00D338E0">
        <w:rPr>
          <w:u w:val="single"/>
        </w:rPr>
        <w:t xml:space="preserve"> </w:t>
      </w:r>
    </w:p>
    <w:p w:rsidR="00D338E0" w:rsidRPr="00A4250B" w:rsidRDefault="00D338E0" w:rsidP="00D338E0">
      <w:pPr>
        <w:pStyle w:val="Default"/>
        <w:jc w:val="both"/>
      </w:pPr>
    </w:p>
    <w:p w:rsidR="009C5F62" w:rsidRDefault="00EB0CC1" w:rsidP="008C6218">
      <w:pPr>
        <w:spacing w:after="0"/>
        <w:jc w:val="both"/>
      </w:pPr>
      <w:r>
        <w:t xml:space="preserve">Madde </w:t>
      </w:r>
      <w:r w:rsidR="009C5F62" w:rsidRPr="009C5F62">
        <w:t>5-Anlaşma yapılan banka;</w:t>
      </w:r>
      <w:r w:rsidR="009C5F62">
        <w:t xml:space="preserve"> anlaşma süresince ATM, ek kart ve kredi kartlarının verilmesi,</w:t>
      </w:r>
      <w:r w:rsidR="00740C8E">
        <w:t xml:space="preserve"> </w:t>
      </w:r>
      <w:r w:rsidR="009C5F62">
        <w:t>yenilenmesi,</w:t>
      </w:r>
      <w:r w:rsidR="00664A81">
        <w:t xml:space="preserve"> değiştirilmesi,</w:t>
      </w:r>
      <w:r w:rsidR="00740C8E">
        <w:t xml:space="preserve"> </w:t>
      </w:r>
      <w:r w:rsidR="00664A81">
        <w:t xml:space="preserve">iptal edilmesi veya kullanılmasından dolayı kurum veya personelden </w:t>
      </w:r>
      <w:r w:rsidR="009A094E">
        <w:t>s</w:t>
      </w:r>
      <w:r w:rsidR="00664A81">
        <w:t>özleşme süresince yıllık kart  ücreti,</w:t>
      </w:r>
      <w:r w:rsidR="00740C8E">
        <w:t xml:space="preserve"> </w:t>
      </w:r>
      <w:r w:rsidR="00664A81">
        <w:t xml:space="preserve">havale ücreti ve EFT </w:t>
      </w:r>
      <w:proofErr w:type="gramStart"/>
      <w:r w:rsidR="00664A81">
        <w:t xml:space="preserve">ücreti  </w:t>
      </w:r>
      <w:r w:rsidR="009A094E">
        <w:t>,internet</w:t>
      </w:r>
      <w:proofErr w:type="gramEnd"/>
      <w:r w:rsidR="009A094E">
        <w:t xml:space="preserve"> ve telefon bankacılığı işlemlerinden </w:t>
      </w:r>
      <w:proofErr w:type="spellStart"/>
      <w:r w:rsidR="009A094E">
        <w:t>sms</w:t>
      </w:r>
      <w:proofErr w:type="spellEnd"/>
      <w:r w:rsidR="009A094E">
        <w:t xml:space="preserve"> vb.</w:t>
      </w:r>
      <w:r w:rsidR="00D75F30">
        <w:t xml:space="preserve"> </w:t>
      </w:r>
      <w:r w:rsidR="009A094E">
        <w:t xml:space="preserve">bilgilendirme mesajlarından </w:t>
      </w:r>
      <w:r w:rsidR="00664A81">
        <w:t>veya her  ne nam altında olursa olsun hiçbir masraf ve /veya ek ücret vb.</w:t>
      </w:r>
      <w:r w:rsidR="00740C8E">
        <w:t xml:space="preserve"> </w:t>
      </w:r>
      <w:r w:rsidR="00664A81">
        <w:t>talep etmeyecektir.</w:t>
      </w:r>
    </w:p>
    <w:p w:rsidR="00940938" w:rsidRDefault="00940938" w:rsidP="008C6218">
      <w:pPr>
        <w:spacing w:after="0"/>
        <w:jc w:val="both"/>
      </w:pPr>
    </w:p>
    <w:p w:rsidR="00940938" w:rsidRDefault="00EB0CC1" w:rsidP="008C6218">
      <w:pPr>
        <w:spacing w:after="0"/>
        <w:jc w:val="both"/>
      </w:pPr>
      <w:r>
        <w:t xml:space="preserve">Madde </w:t>
      </w:r>
      <w:r w:rsidR="00940938">
        <w:t>6-Anlaşma yapılan banka;</w:t>
      </w:r>
      <w:r w:rsidR="006913FB">
        <w:t xml:space="preserve"> </w:t>
      </w:r>
      <w:r w:rsidR="00940938">
        <w:t>kurum personelinin her türlü kred</w:t>
      </w:r>
      <w:r w:rsidR="00D338E0">
        <w:t>i taleplerinde masraf talep et</w:t>
      </w:r>
      <w:r w:rsidR="00940938">
        <w:t>meyecek ve personelin maaşının 10 (ON) katına kadar kefilsiz tüketici kredisi Bankanın krediyi verdiği tari</w:t>
      </w:r>
      <w:r w:rsidR="00432BB2">
        <w:t xml:space="preserve">hteki faiz oranı </w:t>
      </w:r>
      <w:proofErr w:type="gramStart"/>
      <w:r w:rsidR="00432BB2">
        <w:t>üzerinden  0</w:t>
      </w:r>
      <w:proofErr w:type="gramEnd"/>
      <w:r w:rsidR="00432BB2">
        <w:t>,20</w:t>
      </w:r>
      <w:r w:rsidR="00CD34C3">
        <w:t xml:space="preserve"> </w:t>
      </w:r>
      <w:r w:rsidR="00D338E0">
        <w:t>indirim yapmak suretiyle uygulay</w:t>
      </w:r>
      <w:r w:rsidR="00940938">
        <w:t>acaktır.</w:t>
      </w:r>
    </w:p>
    <w:p w:rsidR="00094A1B" w:rsidRDefault="00094A1B" w:rsidP="008C6218">
      <w:pPr>
        <w:spacing w:after="0"/>
        <w:jc w:val="both"/>
      </w:pPr>
    </w:p>
    <w:p w:rsidR="00094A1B" w:rsidRDefault="00EB0CC1" w:rsidP="008C6218">
      <w:pPr>
        <w:spacing w:after="0"/>
        <w:jc w:val="both"/>
      </w:pPr>
      <w:r>
        <w:t xml:space="preserve">Madde </w:t>
      </w:r>
      <w:r w:rsidR="00D338E0">
        <w:t>7-Anlaşma yapılan banka</w:t>
      </w:r>
      <w:r w:rsidR="00094A1B">
        <w:t xml:space="preserve">; Kurum personeline ATM’ </w:t>
      </w:r>
      <w:proofErr w:type="spellStart"/>
      <w:r w:rsidR="00094A1B">
        <w:t>lerini</w:t>
      </w:r>
      <w:proofErr w:type="spellEnd"/>
      <w:r w:rsidR="00094A1B">
        <w:t xml:space="preserve"> ve ortak nokta ATM’ </w:t>
      </w:r>
      <w:proofErr w:type="spellStart"/>
      <w:r w:rsidR="00094A1B">
        <w:t>lerini</w:t>
      </w:r>
      <w:proofErr w:type="spellEnd"/>
      <w:r w:rsidR="00094A1B">
        <w:t xml:space="preserve"> h</w:t>
      </w:r>
      <w:r w:rsidR="002D5BB5">
        <w:t>e</w:t>
      </w:r>
      <w:r w:rsidR="00D338E0">
        <w:t>rhangi bir masraf</w:t>
      </w:r>
      <w:r w:rsidR="00094A1B">
        <w:t>, komisyon vb. talep etmeden kullandıracaktır.</w:t>
      </w:r>
    </w:p>
    <w:p w:rsidR="002D5BB5" w:rsidRDefault="002D5BB5" w:rsidP="008C6218">
      <w:pPr>
        <w:spacing w:after="0"/>
        <w:jc w:val="both"/>
      </w:pPr>
    </w:p>
    <w:p w:rsidR="002D5BB5" w:rsidRDefault="00EB0CC1" w:rsidP="008C6218">
      <w:pPr>
        <w:spacing w:after="0"/>
        <w:jc w:val="both"/>
      </w:pPr>
      <w:r>
        <w:t xml:space="preserve">Madde </w:t>
      </w:r>
      <w:r w:rsidR="002D5BB5">
        <w:t xml:space="preserve">8-Anlaşma yapılan banka; maaş ve diğer ödemelerde haftanın her günü ve saatinde ATM’ </w:t>
      </w:r>
      <w:proofErr w:type="spellStart"/>
      <w:proofErr w:type="gramStart"/>
      <w:r w:rsidR="002D5BB5">
        <w:t>lerde</w:t>
      </w:r>
      <w:proofErr w:type="spellEnd"/>
      <w:r w:rsidR="002D5BB5">
        <w:t xml:space="preserve">  yeterli</w:t>
      </w:r>
      <w:proofErr w:type="gramEnd"/>
      <w:r w:rsidR="002D5BB5">
        <w:t xml:space="preserve"> miktarda para bulundurmakla yükümlüdür.</w:t>
      </w:r>
    </w:p>
    <w:p w:rsidR="00CB63A5" w:rsidRDefault="00CB63A5" w:rsidP="008C6218">
      <w:pPr>
        <w:spacing w:after="0"/>
        <w:jc w:val="both"/>
      </w:pPr>
    </w:p>
    <w:p w:rsidR="00CB63A5" w:rsidRDefault="00EB0CC1" w:rsidP="008C6218">
      <w:pPr>
        <w:spacing w:after="0"/>
        <w:jc w:val="both"/>
      </w:pPr>
      <w:r>
        <w:t xml:space="preserve">Madde </w:t>
      </w:r>
      <w:r w:rsidR="00CB63A5">
        <w:t>9-Anlaşma yapılan banka ile sözleşme süres</w:t>
      </w:r>
      <w:r w:rsidR="00C244B1">
        <w:t>i sözleşme tarihinden itibaren 29 (yirmi dokuz</w:t>
      </w:r>
      <w:r w:rsidR="00CB63A5">
        <w:t xml:space="preserve">) </w:t>
      </w:r>
      <w:r w:rsidR="00C244B1">
        <w:t>aydır</w:t>
      </w:r>
      <w:r w:rsidR="00CB63A5">
        <w:t>.</w:t>
      </w:r>
      <w:r w:rsidR="00D338E0">
        <w:t xml:space="preserve"> </w:t>
      </w:r>
      <w:r w:rsidR="00C244B1">
        <w:t>29 ay</w:t>
      </w:r>
      <w:bookmarkStart w:id="0" w:name="_GoBack"/>
      <w:bookmarkEnd w:id="0"/>
      <w:r w:rsidR="00D338E0">
        <w:t xml:space="preserve"> sonunda </w:t>
      </w:r>
      <w:proofErr w:type="gramStart"/>
      <w:r w:rsidR="00D338E0">
        <w:t>tarafların  her</w:t>
      </w:r>
      <w:proofErr w:type="gramEnd"/>
      <w:r w:rsidR="00D338E0">
        <w:t xml:space="preserve"> hangi bir tebliğine gerek kalmadan maaş sözleşmesi (protokolü) sona erecektir.</w:t>
      </w:r>
    </w:p>
    <w:p w:rsidR="00CB63A5" w:rsidRDefault="00CB63A5" w:rsidP="008C6218">
      <w:pPr>
        <w:spacing w:after="0"/>
        <w:jc w:val="both"/>
      </w:pPr>
    </w:p>
    <w:p w:rsidR="003D7F30" w:rsidRDefault="00EB0CC1" w:rsidP="008C6218">
      <w:pPr>
        <w:spacing w:after="0"/>
        <w:jc w:val="both"/>
      </w:pPr>
      <w:r>
        <w:t xml:space="preserve">Madde </w:t>
      </w:r>
      <w:r w:rsidR="00432BB2">
        <w:t>10-2015</w:t>
      </w:r>
      <w:r w:rsidR="00CB63A5">
        <w:t xml:space="preserve"> yılında banka ATM’lerinde Kurum personeli için gün</w:t>
      </w:r>
      <w:r w:rsidR="00C80A3E">
        <w:t xml:space="preserve">lük minimum </w:t>
      </w:r>
      <w:r w:rsidR="009D16DA">
        <w:t>1</w:t>
      </w:r>
      <w:r w:rsidR="00CB63A5">
        <w:t>.</w:t>
      </w:r>
      <w:r w:rsidR="009D16DA">
        <w:t>5</w:t>
      </w:r>
      <w:r w:rsidR="00CB63A5">
        <w:t xml:space="preserve">00,00 </w:t>
      </w:r>
      <w:r w:rsidR="00C80A3E">
        <w:t>-T</w:t>
      </w:r>
      <w:r w:rsidR="00CB63A5">
        <w:t>L (</w:t>
      </w:r>
      <w:proofErr w:type="spellStart"/>
      <w:r w:rsidR="009D16DA">
        <w:t>B</w:t>
      </w:r>
      <w:r w:rsidR="00CB63A5">
        <w:t>in</w:t>
      </w:r>
      <w:r w:rsidR="009D16DA">
        <w:t>beşyüz</w:t>
      </w:r>
      <w:proofErr w:type="spellEnd"/>
      <w:r w:rsidR="00CB63A5">
        <w:t>) nakit çekim limiti olacaktır. Bu limitin günün koşullarına göre kurumun talebi aranmaksızın banka tarafından arttırılması sağlanacaktır.</w:t>
      </w:r>
    </w:p>
    <w:p w:rsidR="00D31DBC" w:rsidRDefault="00D31DBC" w:rsidP="008C6218">
      <w:pPr>
        <w:spacing w:after="0"/>
        <w:jc w:val="both"/>
      </w:pPr>
    </w:p>
    <w:p w:rsidR="009A094E" w:rsidRDefault="00EB0CC1" w:rsidP="008C6218">
      <w:pPr>
        <w:spacing w:after="0"/>
        <w:jc w:val="both"/>
      </w:pPr>
      <w:r>
        <w:t xml:space="preserve">Madde </w:t>
      </w:r>
      <w:r w:rsidR="009A094E">
        <w:t>1</w:t>
      </w:r>
      <w:r w:rsidR="006A24FB">
        <w:t>1</w:t>
      </w:r>
      <w:r w:rsidR="009A094E">
        <w:t xml:space="preserve">-Öğrenci bursları ve okul aile birliği hesaplarından hesap işletim ücreti </w:t>
      </w:r>
      <w:proofErr w:type="gramStart"/>
      <w:r w:rsidR="009A094E">
        <w:t>yada</w:t>
      </w:r>
      <w:proofErr w:type="gramEnd"/>
      <w:r w:rsidR="009A094E">
        <w:t xml:space="preserve"> başka isimle herhangi bir ücret kesilmeyecektir.</w:t>
      </w:r>
    </w:p>
    <w:p w:rsidR="00D31DBC" w:rsidRDefault="00D31DBC" w:rsidP="008C6218">
      <w:pPr>
        <w:spacing w:after="0"/>
        <w:jc w:val="both"/>
      </w:pPr>
    </w:p>
    <w:p w:rsidR="00D31DBC" w:rsidRDefault="00EB0CC1" w:rsidP="008C6218">
      <w:pPr>
        <w:spacing w:after="0"/>
        <w:jc w:val="both"/>
      </w:pPr>
      <w:r>
        <w:t xml:space="preserve">Madde </w:t>
      </w:r>
      <w:r w:rsidR="006A24FB">
        <w:t>12</w:t>
      </w:r>
      <w:r w:rsidR="009A094E">
        <w:t>-</w:t>
      </w:r>
      <w:r w:rsidR="002008E5">
        <w:t xml:space="preserve">Personel hesaplarına yatırılan Açık Öğretim ücretleri ve diğer ödemelerden </w:t>
      </w:r>
      <w:r w:rsidR="009A094E">
        <w:t xml:space="preserve">hesap işletim ücreti </w:t>
      </w:r>
      <w:r w:rsidR="002008E5">
        <w:t>vs. adlarda kesinti yapmayacaktır.</w:t>
      </w:r>
    </w:p>
    <w:p w:rsidR="002008E5" w:rsidRDefault="002008E5" w:rsidP="008C6218">
      <w:pPr>
        <w:spacing w:after="0"/>
        <w:jc w:val="both"/>
      </w:pPr>
    </w:p>
    <w:p w:rsidR="00D659B9" w:rsidRDefault="00EB0CC1" w:rsidP="008C6218">
      <w:pPr>
        <w:spacing w:after="0"/>
        <w:jc w:val="both"/>
      </w:pPr>
      <w:r>
        <w:t xml:space="preserve">Madde </w:t>
      </w:r>
      <w:r w:rsidR="003D7F30">
        <w:t>1</w:t>
      </w:r>
      <w:r w:rsidR="006A24FB">
        <w:t>3</w:t>
      </w:r>
      <w:r w:rsidR="003D7F30">
        <w:t xml:space="preserve">-Anlaşma yapılan banka; kurum personelinin bankacılık işlemlerini daha kolaylıkla yapabilmesi için yeterli personel görevlendirilecek hesap açma işlemleri personelin kendi kurumuna gönderilen banka </w:t>
      </w:r>
      <w:proofErr w:type="gramStart"/>
      <w:r w:rsidR="003D7F30">
        <w:t>personelleri</w:t>
      </w:r>
      <w:r w:rsidR="006A24FB">
        <w:t xml:space="preserve"> </w:t>
      </w:r>
      <w:r w:rsidR="00CB63A5">
        <w:t xml:space="preserve"> </w:t>
      </w:r>
      <w:r w:rsidR="003D7F30">
        <w:t>tarafından</w:t>
      </w:r>
      <w:proofErr w:type="gramEnd"/>
      <w:r w:rsidR="003D7F30">
        <w:t xml:space="preserve"> her personel adına vadesiz maaş hesabı ve personelin isteği halinde ek hesap ve fon hesabını </w:t>
      </w:r>
      <w:r w:rsidR="002008E5">
        <w:t xml:space="preserve">yasal zorunluluk yoksa </w:t>
      </w:r>
      <w:r w:rsidR="003D7F30">
        <w:t xml:space="preserve">Banka açmak zorundadır. Banka </w:t>
      </w:r>
      <w:r w:rsidR="002008E5">
        <w:t>Adapazarı</w:t>
      </w:r>
      <w:r w:rsidR="003D7F30">
        <w:t xml:space="preserve"> İlçesindeki şubelerinde personelimize özel hizmet verecek bireysel </w:t>
      </w:r>
      <w:proofErr w:type="gramStart"/>
      <w:r w:rsidR="003D7F30">
        <w:t>portföy</w:t>
      </w:r>
      <w:proofErr w:type="gramEnd"/>
      <w:r w:rsidR="003D7F30">
        <w:t xml:space="preserve"> yöneticileri ve müşteri temsilcileri bulunduracaktır.</w:t>
      </w:r>
    </w:p>
    <w:p w:rsidR="00D31DBC" w:rsidRDefault="00D31DBC" w:rsidP="008C6218">
      <w:pPr>
        <w:spacing w:after="0"/>
        <w:jc w:val="both"/>
      </w:pPr>
    </w:p>
    <w:p w:rsidR="006A24FB" w:rsidRDefault="00EB0CC1" w:rsidP="008C6218">
      <w:pPr>
        <w:spacing w:after="0"/>
        <w:jc w:val="both"/>
      </w:pPr>
      <w:r>
        <w:t xml:space="preserve">Madde </w:t>
      </w:r>
      <w:r w:rsidR="009D16DA">
        <w:t xml:space="preserve">14- </w:t>
      </w:r>
      <w:r w:rsidR="00A80E82" w:rsidRPr="00A80E82">
        <w:t>Banka, Promosyon İhalesi Şartnamesindeki</w:t>
      </w:r>
      <w:r w:rsidR="009D16DA">
        <w:t xml:space="preserve"> yükümlülüklerini yerine getirmediği takdirde, </w:t>
      </w:r>
      <w:r w:rsidR="00A80E82">
        <w:t>İ</w:t>
      </w:r>
      <w:r w:rsidR="009D16DA">
        <w:t xml:space="preserve">dare </w:t>
      </w:r>
      <w:r w:rsidR="006A24FB">
        <w:t xml:space="preserve">ihaleyi tek taraflı </w:t>
      </w:r>
      <w:proofErr w:type="spellStart"/>
      <w:r w:rsidR="006A24FB">
        <w:t>fesh</w:t>
      </w:r>
      <w:proofErr w:type="spellEnd"/>
      <w:r w:rsidR="006A24FB">
        <w:t xml:space="preserve"> etmeye yetkilidir.</w:t>
      </w:r>
    </w:p>
    <w:p w:rsidR="00EB0CC1" w:rsidRDefault="00EB0CC1" w:rsidP="008C6218">
      <w:pPr>
        <w:spacing w:after="0"/>
        <w:jc w:val="both"/>
      </w:pPr>
    </w:p>
    <w:p w:rsidR="006C634D" w:rsidRDefault="00EB0CC1" w:rsidP="008C6218">
      <w:pPr>
        <w:spacing w:after="0"/>
        <w:jc w:val="both"/>
      </w:pPr>
      <w:r>
        <w:t xml:space="preserve">Madde </w:t>
      </w:r>
      <w:r w:rsidR="006A24FB">
        <w:t>15-A</w:t>
      </w:r>
      <w:r w:rsidR="002008E5">
        <w:t>nlaşma yapılan banka ATM’lerinde</w:t>
      </w:r>
      <w:r w:rsidR="006A24FB">
        <w:t xml:space="preserve"> Kurum personeli sayısını da dikkate alarak bankanın bankamatik sayısını </w:t>
      </w:r>
      <w:r w:rsidR="002008E5">
        <w:t>500</w:t>
      </w:r>
      <w:r w:rsidR="006A24FB">
        <w:t xml:space="preserve"> kişiye 1 bankamatik olacak oranda art</w:t>
      </w:r>
      <w:r w:rsidR="002008E5">
        <w:t>tıra</w:t>
      </w:r>
      <w:r w:rsidR="006A24FB">
        <w:t>caktır. Merkezi durumda olan okul yakınlarına ATM makineleri yerleştirilecektir.</w:t>
      </w:r>
    </w:p>
    <w:p w:rsidR="006C634D" w:rsidRDefault="006C634D" w:rsidP="008C6218">
      <w:pPr>
        <w:spacing w:after="0"/>
        <w:jc w:val="both"/>
        <w:rPr>
          <w:b/>
          <w:sz w:val="24"/>
          <w:szCs w:val="24"/>
        </w:rPr>
      </w:pPr>
    </w:p>
    <w:p w:rsidR="00CB63A5" w:rsidRDefault="00D659B9" w:rsidP="008C6218">
      <w:pPr>
        <w:spacing w:after="0"/>
        <w:jc w:val="both"/>
        <w:rPr>
          <w:b/>
          <w:sz w:val="24"/>
          <w:szCs w:val="24"/>
        </w:rPr>
      </w:pPr>
      <w:r w:rsidRPr="00D659B9">
        <w:rPr>
          <w:b/>
          <w:sz w:val="24"/>
          <w:szCs w:val="24"/>
        </w:rPr>
        <w:t>B.BANKANIN YÜKÜMLÜLÜĞÜ</w:t>
      </w:r>
      <w:r w:rsidR="003D7F30" w:rsidRPr="00D659B9">
        <w:rPr>
          <w:b/>
          <w:sz w:val="24"/>
          <w:szCs w:val="24"/>
        </w:rPr>
        <w:t xml:space="preserve">  </w:t>
      </w:r>
    </w:p>
    <w:p w:rsidR="00EB0CC1" w:rsidRDefault="00EB0CC1" w:rsidP="008C6218">
      <w:pPr>
        <w:spacing w:after="0"/>
        <w:jc w:val="both"/>
        <w:rPr>
          <w:b/>
          <w:sz w:val="24"/>
          <w:szCs w:val="24"/>
        </w:rPr>
      </w:pPr>
    </w:p>
    <w:p w:rsidR="00D659B9"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D659B9" w:rsidRPr="00D659B9">
        <w:rPr>
          <w:rFonts w:ascii="Times New Roman" w:hAnsi="Times New Roman" w:cs="Times New Roman"/>
        </w:rPr>
        <w:t xml:space="preserve">1-Banka Okul ve </w:t>
      </w:r>
      <w:r w:rsidR="00D659B9">
        <w:rPr>
          <w:rFonts w:ascii="Times New Roman" w:hAnsi="Times New Roman" w:cs="Times New Roman"/>
        </w:rPr>
        <w:t xml:space="preserve">kurumların havuz hesabında bulunan personel maaşlarını her ayın 15’inde saat </w:t>
      </w:r>
      <w:proofErr w:type="gramStart"/>
      <w:r w:rsidR="00D659B9">
        <w:rPr>
          <w:rFonts w:ascii="Times New Roman" w:hAnsi="Times New Roman" w:cs="Times New Roman"/>
        </w:rPr>
        <w:t>0:01</w:t>
      </w:r>
      <w:proofErr w:type="gramEnd"/>
      <w:r w:rsidR="00D659B9">
        <w:rPr>
          <w:rFonts w:ascii="Times New Roman" w:hAnsi="Times New Roman" w:cs="Times New Roman"/>
        </w:rPr>
        <w:t xml:space="preserve"> itibari ile personelin </w:t>
      </w:r>
      <w:r w:rsidR="008D49B1">
        <w:rPr>
          <w:rFonts w:ascii="Times New Roman" w:hAnsi="Times New Roman" w:cs="Times New Roman"/>
        </w:rPr>
        <w:t xml:space="preserve">kendi hesabına otomatik olarak </w:t>
      </w:r>
      <w:r w:rsidR="00D659B9">
        <w:rPr>
          <w:rFonts w:ascii="Times New Roman" w:hAnsi="Times New Roman" w:cs="Times New Roman"/>
        </w:rPr>
        <w:t>aktarılacaktır.</w:t>
      </w:r>
    </w:p>
    <w:p w:rsidR="00D659B9" w:rsidRDefault="00D659B9" w:rsidP="008C6218">
      <w:pPr>
        <w:spacing w:after="0"/>
        <w:jc w:val="both"/>
        <w:rPr>
          <w:rFonts w:ascii="Times New Roman" w:hAnsi="Times New Roman" w:cs="Times New Roman"/>
        </w:rPr>
      </w:pPr>
    </w:p>
    <w:p w:rsidR="00D659B9"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D659B9">
        <w:rPr>
          <w:rFonts w:ascii="Times New Roman" w:hAnsi="Times New Roman" w:cs="Times New Roman"/>
        </w:rPr>
        <w:t>2-Banka okul ve kurumların havuz hesabında bulunan ek ders ücreti ve özlük haklarından doğan diğer ödemeleri aynı gün bekletmeden personel hesabına aktaracaktır.</w:t>
      </w:r>
    </w:p>
    <w:p w:rsidR="00537D01" w:rsidRDefault="00537D01" w:rsidP="008C6218">
      <w:pPr>
        <w:spacing w:after="0"/>
        <w:jc w:val="both"/>
        <w:rPr>
          <w:rFonts w:ascii="Times New Roman" w:hAnsi="Times New Roman" w:cs="Times New Roman"/>
        </w:rPr>
      </w:pPr>
    </w:p>
    <w:p w:rsidR="00537D01"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9769E5">
        <w:rPr>
          <w:rFonts w:ascii="Times New Roman" w:hAnsi="Times New Roman" w:cs="Times New Roman"/>
        </w:rPr>
        <w:t>3-Personelin maaş</w:t>
      </w:r>
      <w:r w:rsidR="00537D01">
        <w:rPr>
          <w:rFonts w:ascii="Times New Roman" w:hAnsi="Times New Roman" w:cs="Times New Roman"/>
        </w:rPr>
        <w:t>, ek ders ve özlük haklarından doğan diğer ödemelerine ilişkin iş ve işlemlerin anlaşma yapılacak bankanın okul ve kurumlarımıza en yakın olan şubesi tarafından yapılması sağlanacaktır.</w:t>
      </w:r>
    </w:p>
    <w:p w:rsidR="00B97EBD" w:rsidRDefault="00B97EBD" w:rsidP="008C6218">
      <w:pPr>
        <w:spacing w:after="0"/>
        <w:jc w:val="both"/>
        <w:rPr>
          <w:rFonts w:ascii="Times New Roman" w:hAnsi="Times New Roman" w:cs="Times New Roman"/>
        </w:rPr>
      </w:pPr>
    </w:p>
    <w:p w:rsidR="00B97EBD"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B97EBD">
        <w:rPr>
          <w:rFonts w:ascii="Times New Roman" w:hAnsi="Times New Roman" w:cs="Times New Roman"/>
        </w:rPr>
        <w:t>4-Personele ilgili banka tarafından vadesiz mevduat hesabının otomatik olarak açılması ve her bir personel adına ücretsiz ATM kartı düzenlenmesi/verilmesi sağlanacaktır.</w:t>
      </w:r>
    </w:p>
    <w:p w:rsidR="00B97EBD" w:rsidRDefault="00B97EBD" w:rsidP="008C6218">
      <w:pPr>
        <w:spacing w:after="0"/>
        <w:jc w:val="both"/>
        <w:rPr>
          <w:rFonts w:ascii="Times New Roman" w:hAnsi="Times New Roman" w:cs="Times New Roman"/>
        </w:rPr>
      </w:pPr>
    </w:p>
    <w:p w:rsidR="00B97EBD"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B97EBD">
        <w:rPr>
          <w:rFonts w:ascii="Times New Roman" w:hAnsi="Times New Roman" w:cs="Times New Roman"/>
        </w:rPr>
        <w:t>5-Personele verilecek ATM kartı ile personelin bankanın ortak amblemini taşıyan diğer banka ATM’lerinden ücretsiz olarak nakit çekebilmeleri sağlanacaktır.</w:t>
      </w:r>
    </w:p>
    <w:p w:rsidR="00501B35" w:rsidRDefault="00501B35" w:rsidP="008C6218">
      <w:pPr>
        <w:spacing w:after="0"/>
        <w:jc w:val="both"/>
        <w:rPr>
          <w:rFonts w:ascii="Times New Roman" w:hAnsi="Times New Roman" w:cs="Times New Roman"/>
        </w:rPr>
      </w:pPr>
    </w:p>
    <w:p w:rsidR="00501B35"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501B35">
        <w:rPr>
          <w:rFonts w:ascii="Times New Roman" w:hAnsi="Times New Roman" w:cs="Times New Roman"/>
        </w:rPr>
        <w:t>6-Personelin istekleri doğrultusunda maaşının ücretsiz olarak internet, telefon bankacılığı hizmetlerinden faydalanması. İnternet ve telefon bankacılığını kullanan personelin yapacağı her türlü işleminden her ne ad altında olursa olsun ücret alınmaması sağlanacaktır.</w:t>
      </w:r>
    </w:p>
    <w:p w:rsidR="00490B2E" w:rsidRDefault="00490B2E" w:rsidP="008C6218">
      <w:pPr>
        <w:spacing w:after="0"/>
        <w:jc w:val="both"/>
        <w:rPr>
          <w:rFonts w:ascii="Times New Roman" w:hAnsi="Times New Roman" w:cs="Times New Roman"/>
        </w:rPr>
      </w:pPr>
    </w:p>
    <w:p w:rsidR="00490B2E"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490B2E">
        <w:rPr>
          <w:rFonts w:ascii="Times New Roman" w:hAnsi="Times New Roman" w:cs="Times New Roman"/>
        </w:rPr>
        <w:t xml:space="preserve">7-ATM kartları ile yapılan her türlü işlemden puan kazanma </w:t>
      </w:r>
      <w:proofErr w:type="gramStart"/>
      <w:r w:rsidR="00490B2E">
        <w:rPr>
          <w:rFonts w:ascii="Times New Roman" w:hAnsi="Times New Roman" w:cs="Times New Roman"/>
        </w:rPr>
        <w:t>imkanı</w:t>
      </w:r>
      <w:proofErr w:type="gramEnd"/>
      <w:r w:rsidR="00490B2E">
        <w:rPr>
          <w:rFonts w:ascii="Times New Roman" w:hAnsi="Times New Roman" w:cs="Times New Roman"/>
        </w:rPr>
        <w:t xml:space="preserve"> sağlanacaktır.</w:t>
      </w:r>
    </w:p>
    <w:p w:rsidR="006506C4" w:rsidRDefault="006506C4" w:rsidP="008C6218">
      <w:pPr>
        <w:spacing w:after="0"/>
        <w:jc w:val="both"/>
        <w:rPr>
          <w:rFonts w:ascii="Times New Roman" w:hAnsi="Times New Roman" w:cs="Times New Roman"/>
        </w:rPr>
      </w:pPr>
    </w:p>
    <w:p w:rsidR="006506C4"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6506C4">
        <w:rPr>
          <w:rFonts w:ascii="Times New Roman" w:hAnsi="Times New Roman" w:cs="Times New Roman"/>
        </w:rPr>
        <w:t>8-Personelimizin ilgili banka şubelerinden yapacak oldukları bankacılık işlemlerinde öncelik tanınması ve herhangi bir hizmet ücreti talep edilmemesi sağlanacaktır.</w:t>
      </w:r>
    </w:p>
    <w:p w:rsidR="0053730C" w:rsidRDefault="0053730C" w:rsidP="008C6218">
      <w:pPr>
        <w:spacing w:after="0"/>
        <w:jc w:val="both"/>
        <w:rPr>
          <w:rFonts w:ascii="Times New Roman" w:hAnsi="Times New Roman" w:cs="Times New Roman"/>
        </w:rPr>
      </w:pPr>
    </w:p>
    <w:p w:rsidR="0053730C"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53730C">
        <w:rPr>
          <w:rFonts w:ascii="Times New Roman" w:hAnsi="Times New Roman" w:cs="Times New Roman"/>
        </w:rPr>
        <w:t>9-</w:t>
      </w:r>
      <w:r w:rsidR="00786587">
        <w:rPr>
          <w:rFonts w:ascii="Times New Roman" w:hAnsi="Times New Roman" w:cs="Times New Roman"/>
        </w:rPr>
        <w:t>Personelimizin isteği doğrultusu</w:t>
      </w:r>
      <w:r w:rsidR="009769E5">
        <w:rPr>
          <w:rFonts w:ascii="Times New Roman" w:hAnsi="Times New Roman" w:cs="Times New Roman"/>
        </w:rPr>
        <w:t>nda avantajlı fiyatlarla sağlık</w:t>
      </w:r>
      <w:r w:rsidR="00786587">
        <w:rPr>
          <w:rFonts w:ascii="Times New Roman" w:hAnsi="Times New Roman" w:cs="Times New Roman"/>
        </w:rPr>
        <w:t>,</w:t>
      </w:r>
      <w:r w:rsidR="009769E5">
        <w:rPr>
          <w:rFonts w:ascii="Times New Roman" w:hAnsi="Times New Roman" w:cs="Times New Roman"/>
        </w:rPr>
        <w:t xml:space="preserve"> </w:t>
      </w:r>
      <w:r w:rsidR="00786587">
        <w:rPr>
          <w:rFonts w:ascii="Times New Roman" w:hAnsi="Times New Roman" w:cs="Times New Roman"/>
        </w:rPr>
        <w:t>deprem, konut, bireysel emeklilik ve taşıt kasko sigortası yaptırabilmesi sağlanacaktır.</w:t>
      </w:r>
    </w:p>
    <w:p w:rsidR="00786587" w:rsidRDefault="00786587" w:rsidP="008C6218">
      <w:pPr>
        <w:spacing w:after="0"/>
        <w:jc w:val="both"/>
        <w:rPr>
          <w:rFonts w:ascii="Times New Roman" w:hAnsi="Times New Roman" w:cs="Times New Roman"/>
        </w:rPr>
      </w:pPr>
    </w:p>
    <w:p w:rsidR="00786587"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786587">
        <w:rPr>
          <w:rFonts w:ascii="Times New Roman" w:hAnsi="Times New Roman" w:cs="Times New Roman"/>
        </w:rPr>
        <w:t xml:space="preserve">10-Personelimizin ilgili banka şubesindeki hesabına ait; her türlü bankacılık işlem ve hizmetlerinde yıllık hesap işlem ücreti </w:t>
      </w:r>
      <w:r w:rsidR="009769E5">
        <w:rPr>
          <w:rFonts w:ascii="Times New Roman" w:hAnsi="Times New Roman" w:cs="Times New Roman"/>
        </w:rPr>
        <w:t xml:space="preserve">vs. her ne namda olursa olsun ücret </w:t>
      </w:r>
      <w:r w:rsidR="00786587">
        <w:rPr>
          <w:rFonts w:ascii="Times New Roman" w:hAnsi="Times New Roman" w:cs="Times New Roman"/>
        </w:rPr>
        <w:t>alınmayacaktır.</w:t>
      </w:r>
    </w:p>
    <w:p w:rsidR="00786587" w:rsidRDefault="00786587" w:rsidP="008C6218">
      <w:pPr>
        <w:spacing w:after="0"/>
        <w:jc w:val="both"/>
        <w:rPr>
          <w:rFonts w:ascii="Times New Roman" w:hAnsi="Times New Roman" w:cs="Times New Roman"/>
        </w:rPr>
      </w:pPr>
    </w:p>
    <w:p w:rsidR="00786587"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786587">
        <w:rPr>
          <w:rFonts w:ascii="Times New Roman" w:hAnsi="Times New Roman" w:cs="Times New Roman"/>
        </w:rPr>
        <w:t>11-Personelimizin isteği dışında vadesiz maaş hesabına ek olarak her ne isimde olursa olsun fon – yatırım hesabı vs. açılmayacaktır.</w:t>
      </w:r>
    </w:p>
    <w:p w:rsidR="00786587" w:rsidRDefault="00786587" w:rsidP="008C6218">
      <w:pPr>
        <w:spacing w:after="0"/>
        <w:jc w:val="both"/>
        <w:rPr>
          <w:rFonts w:ascii="Times New Roman" w:hAnsi="Times New Roman" w:cs="Times New Roman"/>
        </w:rPr>
      </w:pPr>
    </w:p>
    <w:p w:rsidR="00786587"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786587">
        <w:rPr>
          <w:rFonts w:ascii="Times New Roman" w:hAnsi="Times New Roman" w:cs="Times New Roman"/>
        </w:rPr>
        <w:t>12-Pers</w:t>
      </w:r>
      <w:r w:rsidR="00A80E82">
        <w:rPr>
          <w:rFonts w:ascii="Times New Roman" w:hAnsi="Times New Roman" w:cs="Times New Roman"/>
        </w:rPr>
        <w:t>o</w:t>
      </w:r>
      <w:r w:rsidR="00786587">
        <w:rPr>
          <w:rFonts w:ascii="Times New Roman" w:hAnsi="Times New Roman" w:cs="Times New Roman"/>
        </w:rPr>
        <w:t>nelimizin isteği doğrultusunda maaşının % 50’ si kadar kredili mevduat limiti tahsis edilmesi, maaş ödeme gününde faiz borcunun otomatik olarak kapatılması kredili mevduat hesabından nakit çekim ücreti alınmaması ve bu hesaba ilişkin her ay hesap özeti gönderimi ile hesap hareketi bildiriminin yapılması sağlanacaktır.</w:t>
      </w:r>
    </w:p>
    <w:p w:rsidR="00786587" w:rsidRDefault="00786587" w:rsidP="008C6218">
      <w:pPr>
        <w:spacing w:after="0"/>
        <w:jc w:val="both"/>
        <w:rPr>
          <w:rFonts w:ascii="Times New Roman" w:hAnsi="Times New Roman" w:cs="Times New Roman"/>
        </w:rPr>
      </w:pPr>
    </w:p>
    <w:p w:rsidR="00786587"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786587">
        <w:rPr>
          <w:rFonts w:ascii="Times New Roman" w:hAnsi="Times New Roman" w:cs="Times New Roman"/>
        </w:rPr>
        <w:t>13-İlgili bankanın çeşitli zamanlarda düzenleyeceği kampanyalardan öncelikli olarak personelimiz haberdar edilecektir.</w:t>
      </w:r>
    </w:p>
    <w:p w:rsidR="00255A4D" w:rsidRDefault="00255A4D" w:rsidP="008C6218">
      <w:pPr>
        <w:spacing w:after="0"/>
        <w:jc w:val="both"/>
        <w:rPr>
          <w:rFonts w:ascii="Times New Roman" w:hAnsi="Times New Roman" w:cs="Times New Roman"/>
        </w:rPr>
      </w:pPr>
    </w:p>
    <w:p w:rsidR="00DD6010"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DD6010">
        <w:rPr>
          <w:rFonts w:ascii="Times New Roman" w:hAnsi="Times New Roman" w:cs="Times New Roman"/>
        </w:rPr>
        <w:t>14- Kurumun hazırladığı bu şartname imzalanan sözleşmenin (protokolün) eki olacaktır.</w:t>
      </w:r>
    </w:p>
    <w:p w:rsidR="00DD6010" w:rsidRDefault="00DD6010" w:rsidP="008C6218">
      <w:pPr>
        <w:spacing w:after="0"/>
        <w:jc w:val="both"/>
        <w:rPr>
          <w:rFonts w:ascii="Times New Roman" w:hAnsi="Times New Roman" w:cs="Times New Roman"/>
        </w:rPr>
      </w:pPr>
    </w:p>
    <w:p w:rsidR="00255A4D"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DD6010">
        <w:rPr>
          <w:rFonts w:ascii="Times New Roman" w:hAnsi="Times New Roman" w:cs="Times New Roman"/>
        </w:rPr>
        <w:t>15</w:t>
      </w:r>
      <w:r w:rsidR="00255A4D">
        <w:rPr>
          <w:rFonts w:ascii="Times New Roman" w:hAnsi="Times New Roman" w:cs="Times New Roman"/>
        </w:rPr>
        <w:t>-İlgili bankanın yukarıda belirtilen bankacılık hizmetleri dışındaki diğer hizmetlerden avantajlı bir şekilde yararlandırılması sağlanacaktır.</w:t>
      </w:r>
    </w:p>
    <w:p w:rsidR="006B5481" w:rsidRDefault="006B5481" w:rsidP="008C6218">
      <w:pPr>
        <w:spacing w:after="0"/>
        <w:jc w:val="both"/>
        <w:rPr>
          <w:rFonts w:ascii="Times New Roman" w:hAnsi="Times New Roman" w:cs="Times New Roman"/>
        </w:rPr>
      </w:pPr>
    </w:p>
    <w:p w:rsidR="006B5481"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DD6010">
        <w:rPr>
          <w:rFonts w:ascii="Times New Roman" w:hAnsi="Times New Roman" w:cs="Times New Roman"/>
        </w:rPr>
        <w:t>16</w:t>
      </w:r>
      <w:r w:rsidR="006B5481">
        <w:rPr>
          <w:rFonts w:ascii="Times New Roman" w:hAnsi="Times New Roman" w:cs="Times New Roman"/>
        </w:rPr>
        <w:t xml:space="preserve">-Bankanın kullandığı bankacılık sisteminin elverdiği ölçüde maaş ve </w:t>
      </w:r>
      <w:r w:rsidR="00575E1A">
        <w:rPr>
          <w:rFonts w:ascii="Times New Roman" w:hAnsi="Times New Roman" w:cs="Times New Roman"/>
        </w:rPr>
        <w:t>ücretlerin personel hesabına doğru ve hızlı bir şekilde aktarılmasını sağlamak amacıyla maaş ve ek ders ücret listelerinin elektronik ortamda bankaya ulaşmasını sağlayacak yazılımların okul ve kurumlara ücretsiz olarak verilmesi sağlanacaktır.</w:t>
      </w:r>
    </w:p>
    <w:p w:rsidR="00632CEB" w:rsidRPr="00632CEB" w:rsidRDefault="00632CEB" w:rsidP="008C6218">
      <w:pPr>
        <w:spacing w:after="0"/>
        <w:jc w:val="both"/>
        <w:rPr>
          <w:rFonts w:ascii="Times New Roman" w:hAnsi="Times New Roman" w:cs="Times New Roman"/>
          <w:b/>
        </w:rPr>
      </w:pPr>
    </w:p>
    <w:p w:rsidR="00632CEB" w:rsidRDefault="00D75F30" w:rsidP="008C6218">
      <w:pPr>
        <w:spacing w:after="0"/>
        <w:jc w:val="both"/>
        <w:rPr>
          <w:rFonts w:ascii="Times New Roman" w:hAnsi="Times New Roman" w:cs="Times New Roman"/>
          <w:b/>
        </w:rPr>
      </w:pPr>
      <w:r>
        <w:rPr>
          <w:rFonts w:ascii="Times New Roman" w:hAnsi="Times New Roman" w:cs="Times New Roman"/>
          <w:b/>
        </w:rPr>
        <w:t>C-ADAPAZARI</w:t>
      </w:r>
      <w:r w:rsidR="00632CEB" w:rsidRPr="00632CEB">
        <w:rPr>
          <w:rFonts w:ascii="Times New Roman" w:hAnsi="Times New Roman" w:cs="Times New Roman"/>
          <w:b/>
        </w:rPr>
        <w:t xml:space="preserve"> İLÇE MİLLİ EĞİTİM MÜDÜRLÜĞÜNÜN YÜKÜMLÜLÜĞÜ</w:t>
      </w:r>
    </w:p>
    <w:p w:rsidR="00D75F30" w:rsidRPr="00632CEB" w:rsidRDefault="00D75F30" w:rsidP="008C6218">
      <w:pPr>
        <w:spacing w:after="0"/>
        <w:jc w:val="both"/>
        <w:rPr>
          <w:rFonts w:ascii="Times New Roman" w:hAnsi="Times New Roman" w:cs="Times New Roman"/>
          <w:b/>
        </w:rPr>
      </w:pPr>
    </w:p>
    <w:p w:rsidR="00786587"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7C2163">
        <w:rPr>
          <w:rFonts w:ascii="Times New Roman" w:hAnsi="Times New Roman" w:cs="Times New Roman"/>
        </w:rPr>
        <w:t xml:space="preserve">1-Müdürlüğümüz ve Müdürlüğümüze bağlı </w:t>
      </w:r>
      <w:r w:rsidR="00D75F30">
        <w:t xml:space="preserve">ekli Listede yer alan </w:t>
      </w:r>
      <w:r w:rsidR="007C2163">
        <w:rPr>
          <w:rFonts w:ascii="Times New Roman" w:hAnsi="Times New Roman" w:cs="Times New Roman"/>
        </w:rPr>
        <w:t>okul ve kurumlarda ça</w:t>
      </w:r>
      <w:r w:rsidR="009769E5">
        <w:rPr>
          <w:rFonts w:ascii="Times New Roman" w:hAnsi="Times New Roman" w:cs="Times New Roman"/>
        </w:rPr>
        <w:t>lışan personelin isim listeleri</w:t>
      </w:r>
      <w:r w:rsidR="007C2163">
        <w:rPr>
          <w:rFonts w:ascii="Times New Roman" w:hAnsi="Times New Roman" w:cs="Times New Roman"/>
        </w:rPr>
        <w:t>, maaş</w:t>
      </w:r>
      <w:r w:rsidR="00B217E7">
        <w:rPr>
          <w:rFonts w:ascii="Times New Roman" w:hAnsi="Times New Roman" w:cs="Times New Roman"/>
        </w:rPr>
        <w:t>,</w:t>
      </w:r>
      <w:r w:rsidR="009769E5">
        <w:rPr>
          <w:rFonts w:ascii="Times New Roman" w:hAnsi="Times New Roman" w:cs="Times New Roman"/>
        </w:rPr>
        <w:t xml:space="preserve"> ek ders ve diğer ödemelerinin </w:t>
      </w:r>
      <w:r w:rsidR="007C2163">
        <w:rPr>
          <w:rFonts w:ascii="Times New Roman" w:hAnsi="Times New Roman" w:cs="Times New Roman"/>
        </w:rPr>
        <w:t>tespit edilerek ilgili isteklilere ve anlaşma yapılan bankanın göstereceği şubelere verilmesi.(Miktarlar ihale dosyası içinde görülecektir.)</w:t>
      </w:r>
    </w:p>
    <w:p w:rsidR="00D31DBC" w:rsidRDefault="00D31DBC" w:rsidP="008C6218">
      <w:pPr>
        <w:spacing w:after="0"/>
        <w:jc w:val="both"/>
        <w:rPr>
          <w:rFonts w:ascii="Times New Roman" w:hAnsi="Times New Roman" w:cs="Times New Roman"/>
        </w:rPr>
      </w:pPr>
    </w:p>
    <w:p w:rsidR="00786587"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B217E7" w:rsidRPr="00B217E7">
        <w:rPr>
          <w:rFonts w:ascii="Times New Roman" w:hAnsi="Times New Roman" w:cs="Times New Roman"/>
        </w:rPr>
        <w:t>2-Sözleşmenin sür</w:t>
      </w:r>
      <w:r w:rsidR="00D75F30">
        <w:rPr>
          <w:rFonts w:ascii="Times New Roman" w:hAnsi="Times New Roman" w:cs="Times New Roman"/>
        </w:rPr>
        <w:t>esi Maaş ödemenin ilk ay</w:t>
      </w:r>
      <w:r w:rsidR="00E14762">
        <w:rPr>
          <w:rFonts w:ascii="Times New Roman" w:hAnsi="Times New Roman" w:cs="Times New Roman"/>
        </w:rPr>
        <w:t>ı 15</w:t>
      </w:r>
      <w:r w:rsidR="0055185E">
        <w:rPr>
          <w:rFonts w:ascii="Times New Roman" w:hAnsi="Times New Roman" w:cs="Times New Roman"/>
        </w:rPr>
        <w:t>.05</w:t>
      </w:r>
      <w:r w:rsidR="00B217E7" w:rsidRPr="00B217E7">
        <w:rPr>
          <w:rFonts w:ascii="Times New Roman" w:hAnsi="Times New Roman" w:cs="Times New Roman"/>
        </w:rPr>
        <w:t>.201</w:t>
      </w:r>
      <w:r w:rsidR="00E14762">
        <w:rPr>
          <w:rFonts w:ascii="Times New Roman" w:hAnsi="Times New Roman" w:cs="Times New Roman"/>
        </w:rPr>
        <w:t>5</w:t>
      </w:r>
      <w:r w:rsidR="00B217E7" w:rsidRPr="00B217E7">
        <w:rPr>
          <w:rFonts w:ascii="Times New Roman" w:hAnsi="Times New Roman" w:cs="Times New Roman"/>
        </w:rPr>
        <w:t xml:space="preserve"> olmak üzere </w:t>
      </w:r>
      <w:r w:rsidR="00D75F30">
        <w:rPr>
          <w:rFonts w:ascii="Times New Roman" w:hAnsi="Times New Roman" w:cs="Times New Roman"/>
        </w:rPr>
        <w:t>14.10</w:t>
      </w:r>
      <w:r w:rsidR="00B217E7">
        <w:rPr>
          <w:rFonts w:ascii="Times New Roman" w:hAnsi="Times New Roman" w:cs="Times New Roman"/>
        </w:rPr>
        <w:t>.201</w:t>
      </w:r>
      <w:r w:rsidR="00D75F30">
        <w:rPr>
          <w:rFonts w:ascii="Times New Roman" w:hAnsi="Times New Roman" w:cs="Times New Roman"/>
        </w:rPr>
        <w:t>7</w:t>
      </w:r>
      <w:r w:rsidR="0055185E">
        <w:rPr>
          <w:rFonts w:ascii="Times New Roman" w:hAnsi="Times New Roman" w:cs="Times New Roman"/>
        </w:rPr>
        <w:t xml:space="preserve"> tarihine kadar 29 (yirmi dokuz</w:t>
      </w:r>
      <w:r w:rsidR="00B217E7">
        <w:rPr>
          <w:rFonts w:ascii="Times New Roman" w:hAnsi="Times New Roman" w:cs="Times New Roman"/>
        </w:rPr>
        <w:t xml:space="preserve">) </w:t>
      </w:r>
      <w:r w:rsidR="00E14762">
        <w:rPr>
          <w:rFonts w:ascii="Times New Roman" w:hAnsi="Times New Roman" w:cs="Times New Roman"/>
        </w:rPr>
        <w:t>aydır</w:t>
      </w:r>
      <w:r w:rsidR="00B217E7">
        <w:rPr>
          <w:rFonts w:ascii="Times New Roman" w:hAnsi="Times New Roman" w:cs="Times New Roman"/>
        </w:rPr>
        <w:t xml:space="preserve">. </w:t>
      </w:r>
      <w:r w:rsidR="00D75F30">
        <w:rPr>
          <w:rFonts w:ascii="Times New Roman" w:hAnsi="Times New Roman" w:cs="Times New Roman"/>
        </w:rPr>
        <w:t xml:space="preserve">14.10.2017 tarihinde sözleşme </w:t>
      </w:r>
      <w:r w:rsidR="009769E5">
        <w:rPr>
          <w:rFonts w:ascii="Times New Roman" w:hAnsi="Times New Roman" w:cs="Times New Roman"/>
        </w:rPr>
        <w:t xml:space="preserve">sona ermiş </w:t>
      </w:r>
      <w:r w:rsidR="00D75F30">
        <w:rPr>
          <w:rFonts w:ascii="Times New Roman" w:hAnsi="Times New Roman" w:cs="Times New Roman"/>
        </w:rPr>
        <w:t xml:space="preserve">olacaktır. </w:t>
      </w:r>
      <w:r w:rsidR="00B217E7">
        <w:rPr>
          <w:rFonts w:ascii="Times New Roman" w:hAnsi="Times New Roman" w:cs="Times New Roman"/>
        </w:rPr>
        <w:t xml:space="preserve">Müdürlüğümüz hangi kurumların ne zaman sözleşmeye </w:t>
      </w:r>
      <w:proofErr w:type="gramStart"/>
      <w:r w:rsidR="00B217E7">
        <w:rPr>
          <w:rFonts w:ascii="Times New Roman" w:hAnsi="Times New Roman" w:cs="Times New Roman"/>
        </w:rPr>
        <w:t xml:space="preserve">dahil </w:t>
      </w:r>
      <w:r w:rsidR="006913FB">
        <w:rPr>
          <w:rFonts w:ascii="Times New Roman" w:hAnsi="Times New Roman" w:cs="Times New Roman"/>
        </w:rPr>
        <w:t xml:space="preserve"> </w:t>
      </w:r>
      <w:r w:rsidR="00B217E7">
        <w:rPr>
          <w:rFonts w:ascii="Times New Roman" w:hAnsi="Times New Roman" w:cs="Times New Roman"/>
        </w:rPr>
        <w:t>olacağına</w:t>
      </w:r>
      <w:proofErr w:type="gramEnd"/>
      <w:r w:rsidR="00B217E7">
        <w:rPr>
          <w:rFonts w:ascii="Times New Roman" w:hAnsi="Times New Roman" w:cs="Times New Roman"/>
        </w:rPr>
        <w:t xml:space="preserve"> ilişkin cetveli isteklilere ve/veya anlaşma yapılan bankaya verecektir.</w:t>
      </w:r>
      <w:r w:rsidR="00D75F30">
        <w:rPr>
          <w:rFonts w:ascii="Times New Roman" w:hAnsi="Times New Roman" w:cs="Times New Roman"/>
        </w:rPr>
        <w:t xml:space="preserve"> </w:t>
      </w:r>
    </w:p>
    <w:p w:rsidR="008D15BD" w:rsidRPr="008D15BD" w:rsidRDefault="008D15BD" w:rsidP="008C6218">
      <w:pPr>
        <w:spacing w:after="0"/>
        <w:jc w:val="both"/>
        <w:rPr>
          <w:rFonts w:ascii="Times New Roman" w:hAnsi="Times New Roman" w:cs="Times New Roman"/>
          <w:b/>
        </w:rPr>
      </w:pPr>
    </w:p>
    <w:p w:rsidR="008D15BD" w:rsidRDefault="008D15BD" w:rsidP="008C6218">
      <w:pPr>
        <w:spacing w:after="0"/>
        <w:jc w:val="both"/>
        <w:rPr>
          <w:rFonts w:ascii="Times New Roman" w:hAnsi="Times New Roman" w:cs="Times New Roman"/>
          <w:b/>
        </w:rPr>
      </w:pPr>
      <w:r w:rsidRPr="008D15BD">
        <w:rPr>
          <w:rFonts w:ascii="Times New Roman" w:hAnsi="Times New Roman" w:cs="Times New Roman"/>
          <w:b/>
        </w:rPr>
        <w:t>D-CEZAİ HÜKÜMLER</w:t>
      </w:r>
    </w:p>
    <w:p w:rsidR="00EB0CC1" w:rsidRDefault="00EB0CC1" w:rsidP="008C6218">
      <w:pPr>
        <w:spacing w:after="0"/>
        <w:jc w:val="both"/>
        <w:rPr>
          <w:rFonts w:ascii="Times New Roman" w:hAnsi="Times New Roman" w:cs="Times New Roman"/>
          <w:b/>
        </w:rPr>
      </w:pPr>
    </w:p>
    <w:p w:rsidR="00BD2A76"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8D15BD" w:rsidRPr="008D15BD">
        <w:rPr>
          <w:rFonts w:ascii="Times New Roman" w:hAnsi="Times New Roman" w:cs="Times New Roman"/>
        </w:rPr>
        <w:t>1-Açık arttırma</w:t>
      </w:r>
      <w:r w:rsidR="008D15BD">
        <w:rPr>
          <w:rFonts w:ascii="Times New Roman" w:hAnsi="Times New Roman" w:cs="Times New Roman"/>
        </w:rPr>
        <w:t xml:space="preserve"> sonucunda Banka Promosyon ihalesini kazanan banka </w:t>
      </w:r>
      <w:r w:rsidR="00BD2A76">
        <w:rPr>
          <w:rFonts w:ascii="Times New Roman" w:hAnsi="Times New Roman" w:cs="Times New Roman"/>
        </w:rPr>
        <w:t>protokol ( sözleşme) imzalamaya yanaşmaması halinde açık artırma sonucunda verdiği teklif kadar ceza ödemeyi kabul eder.</w:t>
      </w:r>
    </w:p>
    <w:p w:rsidR="00EC61E0" w:rsidRDefault="00EC61E0" w:rsidP="008C6218">
      <w:pPr>
        <w:spacing w:after="0"/>
        <w:jc w:val="both"/>
        <w:rPr>
          <w:rFonts w:ascii="Times New Roman" w:hAnsi="Times New Roman" w:cs="Times New Roman"/>
        </w:rPr>
      </w:pPr>
    </w:p>
    <w:p w:rsidR="00BD2A76"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9769E5">
        <w:rPr>
          <w:rFonts w:ascii="Times New Roman" w:hAnsi="Times New Roman" w:cs="Times New Roman"/>
        </w:rPr>
        <w:t>2-Anlaşmalı banka</w:t>
      </w:r>
      <w:r w:rsidR="00BD2A76">
        <w:rPr>
          <w:rFonts w:ascii="Times New Roman" w:hAnsi="Times New Roman" w:cs="Times New Roman"/>
        </w:rPr>
        <w:t>, bu şartnamede belirtilen şartları yerine getirmekle sorumludur.</w:t>
      </w:r>
    </w:p>
    <w:p w:rsidR="00BD2A76" w:rsidRDefault="00BD2A76" w:rsidP="008C6218">
      <w:pPr>
        <w:spacing w:after="0"/>
        <w:jc w:val="both"/>
        <w:rPr>
          <w:rFonts w:ascii="Times New Roman" w:hAnsi="Times New Roman" w:cs="Times New Roman"/>
        </w:rPr>
      </w:pPr>
    </w:p>
    <w:p w:rsidR="00BD2A76"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BD2A76">
        <w:rPr>
          <w:rFonts w:ascii="Times New Roman" w:hAnsi="Times New Roman" w:cs="Times New Roman"/>
        </w:rPr>
        <w:t xml:space="preserve">3-Anlaşmalı banka, yükümlülüklerini yerine getirmediği </w:t>
      </w:r>
      <w:r w:rsidR="00D75F30">
        <w:rPr>
          <w:rFonts w:ascii="Times New Roman" w:hAnsi="Times New Roman" w:cs="Times New Roman"/>
        </w:rPr>
        <w:t>takdirde; 2 Defa yazılı olarak uyarılır. 3</w:t>
      </w:r>
      <w:r w:rsidR="00BD2A76">
        <w:rPr>
          <w:rFonts w:ascii="Times New Roman" w:hAnsi="Times New Roman" w:cs="Times New Roman"/>
        </w:rPr>
        <w:t>. Defa te</w:t>
      </w:r>
      <w:r w:rsidR="00D75F30">
        <w:rPr>
          <w:rFonts w:ascii="Times New Roman" w:hAnsi="Times New Roman" w:cs="Times New Roman"/>
        </w:rPr>
        <w:t>kra</w:t>
      </w:r>
      <w:r w:rsidR="009769E5">
        <w:rPr>
          <w:rFonts w:ascii="Times New Roman" w:hAnsi="Times New Roman" w:cs="Times New Roman"/>
        </w:rPr>
        <w:t xml:space="preserve">rında sözleşme bedelinin % 25’ </w:t>
      </w:r>
      <w:r w:rsidR="00D75F30">
        <w:rPr>
          <w:rFonts w:ascii="Times New Roman" w:hAnsi="Times New Roman" w:cs="Times New Roman"/>
        </w:rPr>
        <w:t>i oranında ceza verilir. 4</w:t>
      </w:r>
      <w:r w:rsidR="00BD2A76">
        <w:rPr>
          <w:rFonts w:ascii="Times New Roman" w:hAnsi="Times New Roman" w:cs="Times New Roman"/>
        </w:rPr>
        <w:t>.</w:t>
      </w:r>
      <w:r w:rsidR="00797A08">
        <w:rPr>
          <w:rFonts w:ascii="Times New Roman" w:hAnsi="Times New Roman" w:cs="Times New Roman"/>
        </w:rPr>
        <w:t xml:space="preserve"> </w:t>
      </w:r>
      <w:r w:rsidR="00BD2A76">
        <w:rPr>
          <w:rFonts w:ascii="Times New Roman" w:hAnsi="Times New Roman" w:cs="Times New Roman"/>
        </w:rPr>
        <w:t>defa tekrarında ise sözleşme tek taraflı olarak feshedilir.</w:t>
      </w:r>
    </w:p>
    <w:p w:rsidR="00AF7484" w:rsidRDefault="00AF7484" w:rsidP="008C6218">
      <w:pPr>
        <w:spacing w:after="0"/>
        <w:jc w:val="both"/>
        <w:rPr>
          <w:rFonts w:ascii="Times New Roman" w:hAnsi="Times New Roman" w:cs="Times New Roman"/>
        </w:rPr>
      </w:pPr>
    </w:p>
    <w:p w:rsidR="00AF7484"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AF7484">
        <w:rPr>
          <w:rFonts w:ascii="Times New Roman" w:hAnsi="Times New Roman" w:cs="Times New Roman"/>
        </w:rPr>
        <w:t>4-Bu şartn</w:t>
      </w:r>
      <w:r w:rsidR="007F6095">
        <w:rPr>
          <w:rFonts w:ascii="Times New Roman" w:hAnsi="Times New Roman" w:cs="Times New Roman"/>
        </w:rPr>
        <w:t xml:space="preserve">amede belirtilen </w:t>
      </w:r>
      <w:r w:rsidR="00DD6010">
        <w:rPr>
          <w:rFonts w:ascii="Times New Roman" w:hAnsi="Times New Roman" w:cs="Times New Roman"/>
        </w:rPr>
        <w:t xml:space="preserve">hususlar </w:t>
      </w:r>
      <w:r w:rsidR="007F6095">
        <w:rPr>
          <w:rFonts w:ascii="Times New Roman" w:hAnsi="Times New Roman" w:cs="Times New Roman"/>
        </w:rPr>
        <w:t>banka tarafından yerine getirilmediği takdirde banka herhangi bir hak talep edemez ve davacı olamaz.</w:t>
      </w:r>
    </w:p>
    <w:p w:rsidR="007F6095" w:rsidRDefault="007F6095" w:rsidP="008C6218">
      <w:pPr>
        <w:spacing w:after="0"/>
        <w:jc w:val="both"/>
        <w:rPr>
          <w:rFonts w:ascii="Times New Roman" w:hAnsi="Times New Roman" w:cs="Times New Roman"/>
        </w:rPr>
      </w:pPr>
    </w:p>
    <w:p w:rsidR="007F6095"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7F6095">
        <w:rPr>
          <w:rFonts w:ascii="Times New Roman" w:hAnsi="Times New Roman" w:cs="Times New Roman"/>
        </w:rPr>
        <w:t>5-Anlaşma yapılan Bankanın, Banka şubesinin herhangi bir sebepten dolayı kapanması halinde sözleşme kendiliğinden sona erer. En az bir ay öncesinden haber vermek suretiyle taraflar karşılıklı anlaşarak sözleşmeyi sona erdirebilir. Bu durumlarda taraflar hak iddia edemez.</w:t>
      </w:r>
    </w:p>
    <w:p w:rsidR="007F6095" w:rsidRDefault="007F6095" w:rsidP="008C6218">
      <w:pPr>
        <w:spacing w:after="0"/>
        <w:jc w:val="both"/>
        <w:rPr>
          <w:rFonts w:ascii="Times New Roman" w:hAnsi="Times New Roman" w:cs="Times New Roman"/>
        </w:rPr>
      </w:pPr>
    </w:p>
    <w:p w:rsidR="00BA4035"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7F6095">
        <w:rPr>
          <w:rFonts w:ascii="Times New Roman" w:hAnsi="Times New Roman" w:cs="Times New Roman"/>
        </w:rPr>
        <w:t>6-Banka anlaşma halinde imzalanacak sözleşme ile üstlendiği işleri kurumun yazılı izni olmaksızın tamamen veya kısmen bir başkasına devredemez. Devrettiği takdirde her türlü sorumluluğu bankaya ait olmak üzere kurum mahkemeden bir karar almaya, ihtar ve protestoya gerek kalmaksızın sözleşmeyi sona erdirir.</w:t>
      </w:r>
      <w:r w:rsidR="00BA4035">
        <w:rPr>
          <w:rFonts w:ascii="Times New Roman" w:hAnsi="Times New Roman" w:cs="Times New Roman"/>
        </w:rPr>
        <w:t xml:space="preserve"> Bu durumda banka kurumdan herhangi bir hak iddia edemez.</w:t>
      </w:r>
    </w:p>
    <w:p w:rsidR="00EC61E0" w:rsidRDefault="00EC61E0" w:rsidP="008C6218">
      <w:pPr>
        <w:spacing w:after="0"/>
        <w:jc w:val="both"/>
        <w:rPr>
          <w:rFonts w:ascii="Times New Roman" w:hAnsi="Times New Roman" w:cs="Times New Roman"/>
        </w:rPr>
      </w:pPr>
    </w:p>
    <w:p w:rsidR="00DD6010"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D75F30">
        <w:rPr>
          <w:rFonts w:ascii="Times New Roman" w:hAnsi="Times New Roman" w:cs="Times New Roman"/>
        </w:rPr>
        <w:t>7-İtilaf halinde SAKARYA</w:t>
      </w:r>
      <w:r w:rsidR="00BA4035">
        <w:rPr>
          <w:rFonts w:ascii="Times New Roman" w:hAnsi="Times New Roman" w:cs="Times New Roman"/>
        </w:rPr>
        <w:t xml:space="preserve"> Mahkemeleri yetkilidir.</w:t>
      </w:r>
    </w:p>
    <w:p w:rsidR="00A80E82" w:rsidRDefault="00A80E82" w:rsidP="008C6218">
      <w:pPr>
        <w:spacing w:after="0"/>
        <w:jc w:val="both"/>
        <w:rPr>
          <w:rFonts w:ascii="Times New Roman" w:hAnsi="Times New Roman" w:cs="Times New Roman"/>
        </w:rPr>
      </w:pPr>
    </w:p>
    <w:p w:rsidR="00BA4035" w:rsidRDefault="00BA4035" w:rsidP="008C6218">
      <w:pPr>
        <w:spacing w:after="0"/>
        <w:jc w:val="both"/>
        <w:rPr>
          <w:rFonts w:ascii="Times New Roman" w:hAnsi="Times New Roman" w:cs="Times New Roman"/>
        </w:rPr>
      </w:pPr>
    </w:p>
    <w:p w:rsidR="00A80E82" w:rsidRDefault="00A80E82" w:rsidP="008C6218">
      <w:pPr>
        <w:spacing w:after="0"/>
        <w:jc w:val="both"/>
        <w:rPr>
          <w:rFonts w:ascii="Times New Roman" w:hAnsi="Times New Roman" w:cs="Times New Roman"/>
        </w:rPr>
      </w:pPr>
    </w:p>
    <w:p w:rsidR="00BA4035" w:rsidRDefault="00BA4035" w:rsidP="008C6218">
      <w:pPr>
        <w:spacing w:after="0"/>
        <w:jc w:val="both"/>
        <w:rPr>
          <w:rFonts w:ascii="Times New Roman" w:hAnsi="Times New Roman" w:cs="Times New Roman"/>
          <w:b/>
        </w:rPr>
      </w:pPr>
      <w:r w:rsidRPr="00BA4035">
        <w:rPr>
          <w:rFonts w:ascii="Times New Roman" w:hAnsi="Times New Roman" w:cs="Times New Roman"/>
          <w:b/>
        </w:rPr>
        <w:t>E-DİĞER HÜKÜMLER</w:t>
      </w:r>
    </w:p>
    <w:p w:rsidR="00BA4035" w:rsidRDefault="00BA4035" w:rsidP="008C6218">
      <w:pPr>
        <w:spacing w:after="0"/>
        <w:jc w:val="both"/>
        <w:rPr>
          <w:rFonts w:ascii="Times New Roman" w:hAnsi="Times New Roman" w:cs="Times New Roman"/>
          <w:b/>
        </w:rPr>
      </w:pPr>
    </w:p>
    <w:p w:rsidR="00D31DBC" w:rsidRDefault="00AD6CBB" w:rsidP="008C6218">
      <w:pPr>
        <w:spacing w:after="0"/>
        <w:jc w:val="both"/>
        <w:rPr>
          <w:rFonts w:ascii="Times New Roman" w:hAnsi="Times New Roman" w:cs="Times New Roman"/>
        </w:rPr>
      </w:pPr>
      <w:r>
        <w:rPr>
          <w:rFonts w:ascii="Times New Roman" w:hAnsi="Times New Roman" w:cs="Times New Roman"/>
        </w:rPr>
        <w:t xml:space="preserve">Madde </w:t>
      </w:r>
      <w:r w:rsidR="00BA4035" w:rsidRPr="00BA4035">
        <w:rPr>
          <w:rFonts w:ascii="Times New Roman" w:hAnsi="Times New Roman" w:cs="Times New Roman"/>
        </w:rPr>
        <w:t>1-Banka anlaşma halinde imzalanacak</w:t>
      </w:r>
      <w:r w:rsidR="00BA4035">
        <w:rPr>
          <w:rFonts w:ascii="Times New Roman" w:hAnsi="Times New Roman" w:cs="Times New Roman"/>
        </w:rPr>
        <w:t xml:space="preserve"> sözleşme eklerine tahakkuk edecek damga vergisi ile yükümlülüğün yerine getirilmesine ait her türlü harç, resim ve vergiler ile KDV Bankaya aittir.</w:t>
      </w:r>
    </w:p>
    <w:p w:rsidR="00AD6CBB" w:rsidRDefault="00AD6CBB" w:rsidP="008C6218">
      <w:pPr>
        <w:spacing w:after="0"/>
        <w:jc w:val="both"/>
        <w:rPr>
          <w:rFonts w:ascii="Times New Roman" w:hAnsi="Times New Roman" w:cs="Times New Roman"/>
        </w:rPr>
      </w:pPr>
    </w:p>
    <w:p w:rsidR="005D15C5" w:rsidRDefault="00AD6CBB" w:rsidP="005D15C5">
      <w:pPr>
        <w:spacing w:after="0"/>
        <w:jc w:val="both"/>
        <w:rPr>
          <w:rFonts w:ascii="Times New Roman" w:hAnsi="Times New Roman" w:cs="Times New Roman"/>
        </w:rPr>
      </w:pPr>
      <w:r>
        <w:rPr>
          <w:rFonts w:ascii="Times New Roman" w:hAnsi="Times New Roman" w:cs="Times New Roman"/>
        </w:rPr>
        <w:lastRenderedPageBreak/>
        <w:t>Madde 2-</w:t>
      </w:r>
      <w:r w:rsidRPr="00AD6CBB">
        <w:rPr>
          <w:rFonts w:ascii="Times New Roman" w:hAnsi="Times New Roman" w:cs="Times New Roman"/>
        </w:rPr>
        <w:t xml:space="preserve">Kurumumuzun </w:t>
      </w:r>
      <w:r>
        <w:rPr>
          <w:rFonts w:ascii="Times New Roman" w:hAnsi="Times New Roman" w:cs="Times New Roman"/>
        </w:rPr>
        <w:t xml:space="preserve">Şartnamede belirtilen </w:t>
      </w:r>
      <w:r w:rsidRPr="00AD6CBB">
        <w:rPr>
          <w:rFonts w:ascii="Times New Roman" w:hAnsi="Times New Roman" w:cs="Times New Roman"/>
        </w:rPr>
        <w:t>talepleri bankanızca kabul edilmiyorsa teklif verilmemesi gerekir. İhaleye Katılacak Bankaların teklif vermesi durumunda, teklif mektubunda kurumumuzun taleplerinin aksini belirtmiş olsalar dahi</w:t>
      </w:r>
      <w:r w:rsidR="00151662">
        <w:rPr>
          <w:rFonts w:ascii="Times New Roman" w:hAnsi="Times New Roman" w:cs="Times New Roman"/>
        </w:rPr>
        <w:t xml:space="preserve"> verdikleri tekliflerde</w:t>
      </w:r>
      <w:r w:rsidRPr="00AD6CBB">
        <w:rPr>
          <w:rFonts w:ascii="Times New Roman" w:hAnsi="Times New Roman" w:cs="Times New Roman"/>
        </w:rPr>
        <w:t xml:space="preserve"> Kurumumuzun </w:t>
      </w:r>
      <w:r w:rsidR="00151662">
        <w:rPr>
          <w:rFonts w:ascii="Times New Roman" w:hAnsi="Times New Roman" w:cs="Times New Roman"/>
        </w:rPr>
        <w:t xml:space="preserve">Şartnamedeki </w:t>
      </w:r>
      <w:r w:rsidRPr="00AD6CBB">
        <w:rPr>
          <w:rFonts w:ascii="Times New Roman" w:hAnsi="Times New Roman" w:cs="Times New Roman"/>
        </w:rPr>
        <w:t xml:space="preserve">Taleplerini kabul ettikleri </w:t>
      </w:r>
      <w:r w:rsidR="00151662">
        <w:rPr>
          <w:rFonts w:ascii="Times New Roman" w:hAnsi="Times New Roman" w:cs="Times New Roman"/>
        </w:rPr>
        <w:t>değerlendirilecektir. İhaleyi kazanan Banka Yapılacak Maaş Sözleşmesinde (Maaş Protokolü) İhale şartnamesinde kurumun taleplerinin aksini belirtse bile Maaş Sözleşme</w:t>
      </w:r>
      <w:r w:rsidR="005D15C5">
        <w:rPr>
          <w:rFonts w:ascii="Times New Roman" w:hAnsi="Times New Roman" w:cs="Times New Roman"/>
        </w:rPr>
        <w:t>sinin</w:t>
      </w:r>
      <w:r w:rsidR="00151662">
        <w:rPr>
          <w:rFonts w:ascii="Times New Roman" w:hAnsi="Times New Roman" w:cs="Times New Roman"/>
        </w:rPr>
        <w:t xml:space="preserve"> (Maaş Protokolü) imzalanmasıyla </w:t>
      </w:r>
      <w:r w:rsidR="005D15C5">
        <w:rPr>
          <w:rFonts w:ascii="Times New Roman" w:hAnsi="Times New Roman" w:cs="Times New Roman"/>
        </w:rPr>
        <w:t xml:space="preserve">Şartnamenin tüm maddelerinin </w:t>
      </w:r>
      <w:r w:rsidR="00151662">
        <w:rPr>
          <w:rFonts w:ascii="Times New Roman" w:hAnsi="Times New Roman" w:cs="Times New Roman"/>
        </w:rPr>
        <w:t>kabul edildiği kesinlik kazanacaktır.</w:t>
      </w:r>
      <w:r w:rsidR="005D15C5">
        <w:rPr>
          <w:rFonts w:ascii="Times New Roman" w:hAnsi="Times New Roman" w:cs="Times New Roman"/>
        </w:rPr>
        <w:t xml:space="preserve"> Bu şartnamede belirtilen hususlar banka tarafından yerine getirilmediği takdirde banka herhangi bir hak talep edemez ve davacı olamaz.</w:t>
      </w:r>
    </w:p>
    <w:p w:rsidR="00946B11" w:rsidRDefault="00946B11" w:rsidP="008C6218">
      <w:pPr>
        <w:spacing w:after="0"/>
        <w:jc w:val="both"/>
        <w:rPr>
          <w:rFonts w:ascii="Times New Roman" w:hAnsi="Times New Roman" w:cs="Times New Roman"/>
        </w:rPr>
      </w:pPr>
    </w:p>
    <w:p w:rsidR="00946B11" w:rsidRDefault="00946B11" w:rsidP="008C6218">
      <w:pPr>
        <w:spacing w:after="0"/>
        <w:jc w:val="both"/>
        <w:rPr>
          <w:rFonts w:ascii="Times New Roman" w:hAnsi="Times New Roman" w:cs="Times New Roman"/>
          <w:b/>
        </w:rPr>
      </w:pPr>
      <w:r w:rsidRPr="00946B11">
        <w:rPr>
          <w:rFonts w:ascii="Times New Roman" w:hAnsi="Times New Roman" w:cs="Times New Roman"/>
          <w:b/>
        </w:rPr>
        <w:t>F-</w:t>
      </w:r>
      <w:proofErr w:type="gramStart"/>
      <w:r w:rsidRPr="00946B11">
        <w:rPr>
          <w:rFonts w:ascii="Times New Roman" w:hAnsi="Times New Roman" w:cs="Times New Roman"/>
          <w:b/>
        </w:rPr>
        <w:t>ŞİKAYETLERİN</w:t>
      </w:r>
      <w:proofErr w:type="gramEnd"/>
      <w:r w:rsidRPr="00946B11">
        <w:rPr>
          <w:rFonts w:ascii="Times New Roman" w:hAnsi="Times New Roman" w:cs="Times New Roman"/>
          <w:b/>
        </w:rPr>
        <w:t xml:space="preserve"> DEĞERLENDİRİLMESİ</w:t>
      </w:r>
    </w:p>
    <w:p w:rsidR="00946B11" w:rsidRDefault="00946B11" w:rsidP="008C6218">
      <w:pPr>
        <w:spacing w:after="0"/>
        <w:jc w:val="both"/>
        <w:rPr>
          <w:rFonts w:ascii="Times New Roman" w:hAnsi="Times New Roman" w:cs="Times New Roman"/>
          <w:b/>
        </w:rPr>
      </w:pPr>
    </w:p>
    <w:p w:rsidR="00033650" w:rsidRDefault="00EB0CC1" w:rsidP="008C6218">
      <w:pPr>
        <w:spacing w:after="0"/>
        <w:jc w:val="both"/>
        <w:rPr>
          <w:rFonts w:ascii="Times New Roman" w:hAnsi="Times New Roman" w:cs="Times New Roman"/>
        </w:rPr>
      </w:pPr>
      <w:r w:rsidRPr="00EB0CC1">
        <w:rPr>
          <w:rFonts w:ascii="Times New Roman" w:hAnsi="Times New Roman" w:cs="Times New Roman"/>
        </w:rPr>
        <w:t>Madde 1-</w:t>
      </w:r>
      <w:r w:rsidR="00946B11" w:rsidRPr="00946B11">
        <w:rPr>
          <w:rFonts w:ascii="Times New Roman" w:hAnsi="Times New Roman" w:cs="Times New Roman"/>
        </w:rPr>
        <w:t>Türk Ticaret</w:t>
      </w:r>
      <w:r w:rsidR="00946B11">
        <w:rPr>
          <w:rFonts w:ascii="Times New Roman" w:hAnsi="Times New Roman" w:cs="Times New Roman"/>
        </w:rPr>
        <w:t xml:space="preserve"> Kanunu, </w:t>
      </w:r>
      <w:proofErr w:type="gramStart"/>
      <w:r w:rsidR="00946B11">
        <w:rPr>
          <w:rFonts w:ascii="Times New Roman" w:hAnsi="Times New Roman" w:cs="Times New Roman"/>
        </w:rPr>
        <w:t xml:space="preserve">Borçlar  </w:t>
      </w:r>
      <w:r w:rsidR="006913FB">
        <w:rPr>
          <w:rFonts w:ascii="Times New Roman" w:hAnsi="Times New Roman" w:cs="Times New Roman"/>
        </w:rPr>
        <w:t xml:space="preserve"> </w:t>
      </w:r>
      <w:r w:rsidR="00946B11">
        <w:rPr>
          <w:rFonts w:ascii="Times New Roman" w:hAnsi="Times New Roman" w:cs="Times New Roman"/>
        </w:rPr>
        <w:t>Kanunu</w:t>
      </w:r>
      <w:proofErr w:type="gramEnd"/>
      <w:r w:rsidR="00946B11">
        <w:rPr>
          <w:rFonts w:ascii="Times New Roman" w:hAnsi="Times New Roman" w:cs="Times New Roman"/>
        </w:rPr>
        <w:t>, İcra İflas Kanunu ve Bankalar Kanunu ile bankacılık iş ve işlemleri ile ilgili burada zikredilmeyen diğer kanunlar, ilgili hükümler ve banka ile Müdürlüğümüz arasında vukuu bulacak anlaşmazlıkların giderilmesi amacıyla açılacak davalara ait hususlar saklı kalmak kaydıyla bu madde hükümleri ile  bu şartnamedeki diğer hükümlere uygun davranmadıkları anlaşılanlarla ilgili şikayet ayrıca değerlendirilir.</w:t>
      </w:r>
    </w:p>
    <w:p w:rsidR="00D31DBC" w:rsidRDefault="00D31DBC" w:rsidP="008C6218">
      <w:pPr>
        <w:spacing w:after="0"/>
        <w:jc w:val="both"/>
        <w:rPr>
          <w:rFonts w:ascii="Times New Roman" w:hAnsi="Times New Roman" w:cs="Times New Roman"/>
        </w:rPr>
      </w:pPr>
    </w:p>
    <w:p w:rsidR="00946B11" w:rsidRDefault="00033650" w:rsidP="008C6218">
      <w:pPr>
        <w:spacing w:after="0"/>
        <w:jc w:val="both"/>
        <w:rPr>
          <w:rFonts w:ascii="Times New Roman" w:hAnsi="Times New Roman" w:cs="Times New Roman"/>
          <w:b/>
        </w:rPr>
      </w:pPr>
      <w:r w:rsidRPr="00033650">
        <w:rPr>
          <w:rFonts w:ascii="Times New Roman" w:hAnsi="Times New Roman" w:cs="Times New Roman"/>
          <w:b/>
        </w:rPr>
        <w:t>G-DENETİM</w:t>
      </w:r>
      <w:r w:rsidR="00946B11" w:rsidRPr="00033650">
        <w:rPr>
          <w:rFonts w:ascii="Times New Roman" w:hAnsi="Times New Roman" w:cs="Times New Roman"/>
          <w:b/>
        </w:rPr>
        <w:t xml:space="preserve"> </w:t>
      </w:r>
    </w:p>
    <w:p w:rsidR="00033650" w:rsidRDefault="00033650" w:rsidP="008C6218">
      <w:pPr>
        <w:spacing w:after="0"/>
        <w:jc w:val="both"/>
        <w:rPr>
          <w:rFonts w:ascii="Times New Roman" w:hAnsi="Times New Roman" w:cs="Times New Roman"/>
          <w:b/>
        </w:rPr>
      </w:pPr>
    </w:p>
    <w:p w:rsidR="00033650" w:rsidRDefault="00EB0CC1" w:rsidP="008C6218">
      <w:pPr>
        <w:spacing w:after="0"/>
        <w:jc w:val="both"/>
        <w:rPr>
          <w:rFonts w:ascii="Times New Roman" w:hAnsi="Times New Roman" w:cs="Times New Roman"/>
        </w:rPr>
      </w:pPr>
      <w:r>
        <w:rPr>
          <w:rFonts w:ascii="Times New Roman" w:hAnsi="Times New Roman" w:cs="Times New Roman"/>
        </w:rPr>
        <w:t>Madde 1-</w:t>
      </w:r>
      <w:r w:rsidR="00033650" w:rsidRPr="00033650">
        <w:rPr>
          <w:rFonts w:ascii="Times New Roman" w:hAnsi="Times New Roman" w:cs="Times New Roman"/>
        </w:rPr>
        <w:t xml:space="preserve">Milli Eğitim Bakanlığı ile diğer ilgili kuruluşlar mevzuatları çerçevesinde </w:t>
      </w:r>
      <w:r w:rsidR="009D16DA">
        <w:rPr>
          <w:rFonts w:ascii="Times New Roman" w:hAnsi="Times New Roman" w:cs="Times New Roman"/>
        </w:rPr>
        <w:t xml:space="preserve">kurum hesapları ile ilgili </w:t>
      </w:r>
      <w:r w:rsidR="00033650" w:rsidRPr="00033650">
        <w:rPr>
          <w:rFonts w:ascii="Times New Roman" w:hAnsi="Times New Roman" w:cs="Times New Roman"/>
        </w:rPr>
        <w:t>her türlü denetimi yaparlar.</w:t>
      </w:r>
    </w:p>
    <w:p w:rsidR="00033650" w:rsidRPr="00033650" w:rsidRDefault="00033650" w:rsidP="008C6218">
      <w:pPr>
        <w:spacing w:after="0"/>
        <w:jc w:val="both"/>
        <w:rPr>
          <w:rFonts w:ascii="Times New Roman" w:hAnsi="Times New Roman" w:cs="Times New Roman"/>
          <w:b/>
        </w:rPr>
      </w:pPr>
    </w:p>
    <w:p w:rsidR="00033650" w:rsidRDefault="00033650" w:rsidP="008C6218">
      <w:pPr>
        <w:spacing w:after="0"/>
        <w:jc w:val="both"/>
        <w:rPr>
          <w:rFonts w:ascii="Times New Roman" w:hAnsi="Times New Roman" w:cs="Times New Roman"/>
          <w:b/>
        </w:rPr>
      </w:pPr>
      <w:r w:rsidRPr="00033650">
        <w:rPr>
          <w:rFonts w:ascii="Times New Roman" w:hAnsi="Times New Roman" w:cs="Times New Roman"/>
          <w:b/>
        </w:rPr>
        <w:t>H-BANKA PROMOSYONU İHALESİ İÇİN İSTENİLECEK BELGELER</w:t>
      </w:r>
    </w:p>
    <w:p w:rsidR="00033650" w:rsidRDefault="00033650" w:rsidP="008C6218">
      <w:pPr>
        <w:spacing w:after="0"/>
        <w:jc w:val="both"/>
        <w:rPr>
          <w:rFonts w:ascii="Times New Roman" w:hAnsi="Times New Roman" w:cs="Times New Roman"/>
          <w:b/>
        </w:rPr>
      </w:pPr>
    </w:p>
    <w:p w:rsidR="00033650" w:rsidRPr="00033650"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033650" w:rsidRPr="00033650">
        <w:rPr>
          <w:rFonts w:ascii="Times New Roman" w:hAnsi="Times New Roman" w:cs="Times New Roman"/>
        </w:rPr>
        <w:t>1-Banka Promosyon İhalesi Banka Yetkilisi Mektubu (Ek-1)</w:t>
      </w:r>
    </w:p>
    <w:p w:rsidR="00033650"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033650" w:rsidRPr="00033650">
        <w:rPr>
          <w:rFonts w:ascii="Times New Roman" w:hAnsi="Times New Roman" w:cs="Times New Roman"/>
        </w:rPr>
        <w:t>2-Banka Promosyon İhalesi Teklif Mektubu (Ek-2)</w:t>
      </w:r>
    </w:p>
    <w:p w:rsidR="00E5452C" w:rsidRDefault="00E5452C" w:rsidP="008C6218">
      <w:pPr>
        <w:spacing w:after="0"/>
        <w:jc w:val="both"/>
        <w:rPr>
          <w:rFonts w:ascii="Times New Roman" w:hAnsi="Times New Roman" w:cs="Times New Roman"/>
        </w:rPr>
      </w:pPr>
      <w:r>
        <w:rPr>
          <w:rFonts w:ascii="Times New Roman" w:hAnsi="Times New Roman" w:cs="Times New Roman"/>
        </w:rPr>
        <w:t>Madde 3- Banka Promosyonu İhale Şartnamesi</w:t>
      </w:r>
    </w:p>
    <w:p w:rsidR="00DB71B9" w:rsidRPr="00DB71B9" w:rsidRDefault="00DB71B9" w:rsidP="008C6218">
      <w:pPr>
        <w:spacing w:after="0"/>
        <w:jc w:val="both"/>
        <w:rPr>
          <w:rFonts w:ascii="Times New Roman" w:hAnsi="Times New Roman" w:cs="Times New Roman"/>
          <w:b/>
        </w:rPr>
      </w:pPr>
    </w:p>
    <w:p w:rsidR="00DB71B9" w:rsidRDefault="00DB71B9" w:rsidP="008C6218">
      <w:pPr>
        <w:spacing w:after="0"/>
        <w:jc w:val="both"/>
        <w:rPr>
          <w:rFonts w:ascii="Times New Roman" w:hAnsi="Times New Roman" w:cs="Times New Roman"/>
          <w:b/>
        </w:rPr>
      </w:pPr>
      <w:r w:rsidRPr="00DB71B9">
        <w:rPr>
          <w:rFonts w:ascii="Times New Roman" w:hAnsi="Times New Roman" w:cs="Times New Roman"/>
          <w:b/>
        </w:rPr>
        <w:t xml:space="preserve">İ-TEKLİFLERİN </w:t>
      </w:r>
      <w:proofErr w:type="gramStart"/>
      <w:r w:rsidRPr="00DB71B9">
        <w:rPr>
          <w:rFonts w:ascii="Times New Roman" w:hAnsi="Times New Roman" w:cs="Times New Roman"/>
          <w:b/>
        </w:rPr>
        <w:t>VERİLME</w:t>
      </w:r>
      <w:r w:rsidR="00C12D12">
        <w:rPr>
          <w:rFonts w:ascii="Times New Roman" w:hAnsi="Times New Roman" w:cs="Times New Roman"/>
          <w:b/>
        </w:rPr>
        <w:t xml:space="preserve">  </w:t>
      </w:r>
      <w:r w:rsidRPr="00DB71B9">
        <w:rPr>
          <w:rFonts w:ascii="Times New Roman" w:hAnsi="Times New Roman" w:cs="Times New Roman"/>
          <w:b/>
        </w:rPr>
        <w:t>BİÇİMİ</w:t>
      </w:r>
      <w:proofErr w:type="gramEnd"/>
      <w:r w:rsidRPr="00DB71B9">
        <w:rPr>
          <w:rFonts w:ascii="Times New Roman" w:hAnsi="Times New Roman" w:cs="Times New Roman"/>
          <w:b/>
        </w:rPr>
        <w:t xml:space="preserve"> VE SÜRESİ</w:t>
      </w:r>
    </w:p>
    <w:p w:rsidR="00DB71B9" w:rsidRDefault="00DB71B9" w:rsidP="008C6218">
      <w:pPr>
        <w:spacing w:after="0"/>
        <w:jc w:val="both"/>
        <w:rPr>
          <w:rFonts w:ascii="Times New Roman" w:hAnsi="Times New Roman" w:cs="Times New Roman"/>
          <w:b/>
        </w:rPr>
      </w:pPr>
    </w:p>
    <w:p w:rsidR="00DB71B9" w:rsidRPr="00A75817" w:rsidRDefault="00EB0CC1" w:rsidP="008C6218">
      <w:pPr>
        <w:spacing w:after="0"/>
        <w:jc w:val="both"/>
        <w:rPr>
          <w:rFonts w:ascii="Times New Roman" w:hAnsi="Times New Roman" w:cs="Times New Roman"/>
        </w:rPr>
      </w:pPr>
      <w:r>
        <w:rPr>
          <w:rFonts w:ascii="Times New Roman" w:hAnsi="Times New Roman" w:cs="Times New Roman"/>
        </w:rPr>
        <w:t xml:space="preserve">Madde </w:t>
      </w:r>
      <w:r w:rsidR="00A75817">
        <w:rPr>
          <w:rFonts w:ascii="Times New Roman" w:hAnsi="Times New Roman" w:cs="Times New Roman"/>
        </w:rPr>
        <w:t>1-A</w:t>
      </w:r>
      <w:r>
        <w:rPr>
          <w:rFonts w:ascii="Times New Roman" w:hAnsi="Times New Roman" w:cs="Times New Roman"/>
        </w:rPr>
        <w:t>dapazarı</w:t>
      </w:r>
      <w:r w:rsidR="00DB71B9" w:rsidRPr="00DB71B9">
        <w:rPr>
          <w:rFonts w:ascii="Times New Roman" w:hAnsi="Times New Roman" w:cs="Times New Roman"/>
        </w:rPr>
        <w:t xml:space="preserve"> </w:t>
      </w:r>
      <w:r w:rsidR="00DB71B9">
        <w:rPr>
          <w:rFonts w:ascii="Times New Roman" w:hAnsi="Times New Roman" w:cs="Times New Roman"/>
        </w:rPr>
        <w:t xml:space="preserve">İlçe Milli Eğitim Müdürlüğü Banka Promosyonu İhalesine katılmak isteyen bankalar, Banka </w:t>
      </w:r>
      <w:proofErr w:type="gramStart"/>
      <w:r w:rsidR="00DB71B9">
        <w:rPr>
          <w:rFonts w:ascii="Times New Roman" w:hAnsi="Times New Roman" w:cs="Times New Roman"/>
        </w:rPr>
        <w:t>promosyon</w:t>
      </w:r>
      <w:proofErr w:type="gramEnd"/>
      <w:r w:rsidR="00DB71B9">
        <w:rPr>
          <w:rFonts w:ascii="Times New Roman" w:hAnsi="Times New Roman" w:cs="Times New Roman"/>
        </w:rPr>
        <w:t xml:space="preserve"> İhalesi Banka Yetkilisi Mektubu  (Ek- </w:t>
      </w:r>
      <w:r w:rsidR="00CA0521">
        <w:rPr>
          <w:rFonts w:ascii="Times New Roman" w:hAnsi="Times New Roman" w:cs="Times New Roman"/>
        </w:rPr>
        <w:t>1</w:t>
      </w:r>
      <w:r w:rsidR="009D16DA">
        <w:rPr>
          <w:rFonts w:ascii="Times New Roman" w:hAnsi="Times New Roman" w:cs="Times New Roman"/>
        </w:rPr>
        <w:t xml:space="preserve">), </w:t>
      </w:r>
      <w:r w:rsidR="00DB71B9">
        <w:rPr>
          <w:rFonts w:ascii="Times New Roman" w:hAnsi="Times New Roman" w:cs="Times New Roman"/>
        </w:rPr>
        <w:t xml:space="preserve"> Banka Pro</w:t>
      </w:r>
      <w:r w:rsidR="009D16DA">
        <w:rPr>
          <w:rFonts w:ascii="Times New Roman" w:hAnsi="Times New Roman" w:cs="Times New Roman"/>
        </w:rPr>
        <w:t>mosyon İhalesi Teklif Mektubu</w:t>
      </w:r>
      <w:r w:rsidR="00CA0521">
        <w:rPr>
          <w:rFonts w:ascii="Times New Roman" w:hAnsi="Times New Roman" w:cs="Times New Roman"/>
        </w:rPr>
        <w:t xml:space="preserve"> (Ek-2)</w:t>
      </w:r>
      <w:r w:rsidR="009D16DA">
        <w:rPr>
          <w:rFonts w:ascii="Times New Roman" w:hAnsi="Times New Roman" w:cs="Times New Roman"/>
        </w:rPr>
        <w:t xml:space="preserve"> ve Kurumun ihale şartnamesini kabul ettiğine dair imzalayıp</w:t>
      </w:r>
      <w:r w:rsidR="00FF2F20">
        <w:rPr>
          <w:rFonts w:ascii="Times New Roman" w:hAnsi="Times New Roman" w:cs="Times New Roman"/>
        </w:rPr>
        <w:t xml:space="preserve"> </w:t>
      </w:r>
      <w:r w:rsidR="00CA0521">
        <w:rPr>
          <w:rFonts w:ascii="Times New Roman" w:hAnsi="Times New Roman" w:cs="Times New Roman"/>
        </w:rPr>
        <w:t>ağzı ba</w:t>
      </w:r>
      <w:r w:rsidR="00B340FD">
        <w:rPr>
          <w:rFonts w:ascii="Times New Roman" w:hAnsi="Times New Roman" w:cs="Times New Roman"/>
        </w:rPr>
        <w:t>nka tarafından kapatılmış</w:t>
      </w:r>
      <w:r w:rsidR="00CA0521">
        <w:rPr>
          <w:rFonts w:ascii="Times New Roman" w:hAnsi="Times New Roman" w:cs="Times New Roman"/>
        </w:rPr>
        <w:t xml:space="preserve">, </w:t>
      </w:r>
      <w:r w:rsidR="00C23DA9">
        <w:rPr>
          <w:rFonts w:ascii="Times New Roman" w:hAnsi="Times New Roman" w:cs="Times New Roman"/>
        </w:rPr>
        <w:t xml:space="preserve"> </w:t>
      </w:r>
      <w:r w:rsidR="00CA0521">
        <w:rPr>
          <w:rFonts w:ascii="Times New Roman" w:hAnsi="Times New Roman" w:cs="Times New Roman"/>
        </w:rPr>
        <w:t>imzalanmış ve mühür</w:t>
      </w:r>
      <w:r w:rsidR="00A75817">
        <w:rPr>
          <w:rFonts w:ascii="Times New Roman" w:hAnsi="Times New Roman" w:cs="Times New Roman"/>
        </w:rPr>
        <w:t>lenmiş zarfa</w:t>
      </w:r>
      <w:r w:rsidR="00CA0521">
        <w:rPr>
          <w:rFonts w:ascii="Times New Roman" w:hAnsi="Times New Roman" w:cs="Times New Roman"/>
        </w:rPr>
        <w:t xml:space="preserve"> koyacaktır.</w:t>
      </w:r>
    </w:p>
    <w:p w:rsidR="00CA0521" w:rsidRDefault="00CA0521" w:rsidP="008C6218">
      <w:pPr>
        <w:spacing w:after="0"/>
        <w:jc w:val="both"/>
        <w:rPr>
          <w:rFonts w:ascii="Times New Roman" w:hAnsi="Times New Roman" w:cs="Times New Roman"/>
          <w:b/>
        </w:rPr>
      </w:pPr>
    </w:p>
    <w:p w:rsidR="00CA0521" w:rsidRPr="00C23DA9" w:rsidRDefault="00EB0CC1" w:rsidP="008C6218">
      <w:pPr>
        <w:spacing w:after="0"/>
        <w:jc w:val="both"/>
        <w:rPr>
          <w:rFonts w:ascii="Times New Roman" w:hAnsi="Times New Roman" w:cs="Times New Roman"/>
        </w:rPr>
      </w:pPr>
      <w:r w:rsidRPr="00EB0CC1">
        <w:rPr>
          <w:rFonts w:ascii="Times New Roman" w:hAnsi="Times New Roman" w:cs="Times New Roman"/>
        </w:rPr>
        <w:t>Madde</w:t>
      </w:r>
      <w:r w:rsidR="00A75817" w:rsidRPr="00EB0CC1">
        <w:rPr>
          <w:rFonts w:ascii="Times New Roman" w:hAnsi="Times New Roman" w:cs="Times New Roman"/>
        </w:rPr>
        <w:t xml:space="preserve"> 2</w:t>
      </w:r>
      <w:r w:rsidR="00CA0521" w:rsidRPr="00EB0CC1">
        <w:rPr>
          <w:rFonts w:ascii="Times New Roman" w:hAnsi="Times New Roman" w:cs="Times New Roman"/>
        </w:rPr>
        <w:t>-</w:t>
      </w:r>
      <w:r w:rsidR="00E5452C" w:rsidRPr="00E5452C">
        <w:rPr>
          <w:rFonts w:ascii="Times New Roman" w:hAnsi="Times New Roman" w:cs="Times New Roman"/>
        </w:rPr>
        <w:t xml:space="preserve"> </w:t>
      </w:r>
      <w:r w:rsidR="00E5452C" w:rsidRPr="00EB0CC1">
        <w:rPr>
          <w:rFonts w:ascii="Times New Roman" w:hAnsi="Times New Roman" w:cs="Times New Roman"/>
        </w:rPr>
        <w:t>Banka Promosyonu İhalesi Banka Yetkilisi Mektubu ( Ek-1)</w:t>
      </w:r>
      <w:r w:rsidR="00E5452C">
        <w:rPr>
          <w:rFonts w:ascii="Times New Roman" w:hAnsi="Times New Roman" w:cs="Times New Roman"/>
        </w:rPr>
        <w:t xml:space="preserve">, </w:t>
      </w:r>
      <w:r w:rsidR="00CA0521" w:rsidRPr="00EB0CC1">
        <w:rPr>
          <w:rFonts w:ascii="Times New Roman" w:hAnsi="Times New Roman" w:cs="Times New Roman"/>
        </w:rPr>
        <w:t>Banka Promosyon İhalesi Teklif Mektubu (Ek-2)</w:t>
      </w:r>
      <w:r w:rsidR="00E5452C">
        <w:rPr>
          <w:rFonts w:ascii="Times New Roman" w:hAnsi="Times New Roman" w:cs="Times New Roman"/>
        </w:rPr>
        <w:t xml:space="preserve"> ve Kurumun hazırladığı Banka Promosyonu İhale Şartnamesi.</w:t>
      </w:r>
    </w:p>
    <w:p w:rsidR="00C90828" w:rsidRPr="00AB4E9A" w:rsidRDefault="00C23DA9" w:rsidP="008C6218">
      <w:pPr>
        <w:spacing w:after="0"/>
        <w:jc w:val="both"/>
        <w:rPr>
          <w:rFonts w:ascii="Times New Roman" w:hAnsi="Times New Roman" w:cs="Times New Roman"/>
        </w:rPr>
      </w:pPr>
      <w:r w:rsidRPr="00C23DA9">
        <w:rPr>
          <w:rFonts w:ascii="Times New Roman" w:hAnsi="Times New Roman" w:cs="Times New Roman"/>
        </w:rPr>
        <w:t xml:space="preserve">    </w:t>
      </w:r>
      <w:r w:rsidR="00A94B8B">
        <w:rPr>
          <w:rFonts w:ascii="Times New Roman" w:hAnsi="Times New Roman" w:cs="Times New Roman"/>
        </w:rPr>
        <w:t>22</w:t>
      </w:r>
      <w:r w:rsidRPr="00C23DA9">
        <w:rPr>
          <w:rFonts w:ascii="Times New Roman" w:hAnsi="Times New Roman" w:cs="Times New Roman"/>
        </w:rPr>
        <w:t>.0</w:t>
      </w:r>
      <w:r w:rsidR="00A94B8B">
        <w:rPr>
          <w:rFonts w:ascii="Times New Roman" w:hAnsi="Times New Roman" w:cs="Times New Roman"/>
        </w:rPr>
        <w:t>4</w:t>
      </w:r>
      <w:r w:rsidR="00A75817">
        <w:rPr>
          <w:rFonts w:ascii="Times New Roman" w:hAnsi="Times New Roman" w:cs="Times New Roman"/>
        </w:rPr>
        <w:t>.201</w:t>
      </w:r>
      <w:r w:rsidR="00E14762">
        <w:rPr>
          <w:rFonts w:ascii="Times New Roman" w:hAnsi="Times New Roman" w:cs="Times New Roman"/>
        </w:rPr>
        <w:t>5</w:t>
      </w:r>
      <w:r w:rsidR="00BB664D">
        <w:rPr>
          <w:rFonts w:ascii="Times New Roman" w:hAnsi="Times New Roman" w:cs="Times New Roman"/>
        </w:rPr>
        <w:t xml:space="preserve"> </w:t>
      </w:r>
      <w:proofErr w:type="gramStart"/>
      <w:r w:rsidR="00A94B8B">
        <w:rPr>
          <w:rFonts w:ascii="Times New Roman" w:hAnsi="Times New Roman" w:cs="Times New Roman"/>
        </w:rPr>
        <w:t xml:space="preserve">Çarşamba </w:t>
      </w:r>
      <w:r w:rsidRPr="00C23DA9">
        <w:rPr>
          <w:rFonts w:ascii="Times New Roman" w:hAnsi="Times New Roman" w:cs="Times New Roman"/>
        </w:rPr>
        <w:t xml:space="preserve"> günü</w:t>
      </w:r>
      <w:proofErr w:type="gramEnd"/>
      <w:r>
        <w:rPr>
          <w:rFonts w:ascii="Times New Roman" w:hAnsi="Times New Roman" w:cs="Times New Roman"/>
        </w:rPr>
        <w:t xml:space="preserve"> </w:t>
      </w:r>
      <w:r w:rsidR="00BB664D">
        <w:rPr>
          <w:rFonts w:ascii="Times New Roman" w:hAnsi="Times New Roman" w:cs="Times New Roman"/>
        </w:rPr>
        <w:t xml:space="preserve">  saat </w:t>
      </w:r>
      <w:r w:rsidR="00A75817">
        <w:rPr>
          <w:rFonts w:ascii="Times New Roman" w:hAnsi="Times New Roman" w:cs="Times New Roman"/>
        </w:rPr>
        <w:t>15</w:t>
      </w:r>
      <w:r w:rsidR="00BB664D">
        <w:rPr>
          <w:rFonts w:ascii="Times New Roman" w:hAnsi="Times New Roman" w:cs="Times New Roman"/>
        </w:rPr>
        <w:t>:</w:t>
      </w:r>
      <w:r w:rsidR="00C12D12">
        <w:rPr>
          <w:rFonts w:ascii="Times New Roman" w:hAnsi="Times New Roman" w:cs="Times New Roman"/>
        </w:rPr>
        <w:t>0</w:t>
      </w:r>
      <w:r w:rsidR="00BB664D">
        <w:rPr>
          <w:rFonts w:ascii="Times New Roman" w:hAnsi="Times New Roman" w:cs="Times New Roman"/>
        </w:rPr>
        <w:t>0’a kadar</w:t>
      </w:r>
      <w:r w:rsidR="00C90828">
        <w:rPr>
          <w:rFonts w:ascii="Times New Roman" w:hAnsi="Times New Roman" w:cs="Times New Roman"/>
        </w:rPr>
        <w:t xml:space="preserve"> </w:t>
      </w:r>
      <w:r w:rsidR="00A75817">
        <w:rPr>
          <w:rFonts w:ascii="Times New Roman" w:hAnsi="Times New Roman" w:cs="Times New Roman"/>
        </w:rPr>
        <w:t xml:space="preserve">Adapazarı </w:t>
      </w:r>
      <w:r w:rsidR="00C90828">
        <w:rPr>
          <w:rFonts w:ascii="Times New Roman" w:hAnsi="Times New Roman" w:cs="Times New Roman"/>
        </w:rPr>
        <w:t xml:space="preserve">İlçe Milli Eğitim Müdürlüğü </w:t>
      </w:r>
      <w:r w:rsidR="00A75817">
        <w:rPr>
          <w:rFonts w:ascii="Times New Roman" w:hAnsi="Times New Roman" w:cs="Times New Roman"/>
        </w:rPr>
        <w:t>İhale Komisyonuna</w:t>
      </w:r>
      <w:r w:rsidR="00890C5C">
        <w:rPr>
          <w:rFonts w:ascii="Times New Roman" w:hAnsi="Times New Roman" w:cs="Times New Roman"/>
        </w:rPr>
        <w:t xml:space="preserve"> </w:t>
      </w:r>
      <w:r w:rsidR="00C90828">
        <w:rPr>
          <w:rFonts w:ascii="Times New Roman" w:hAnsi="Times New Roman" w:cs="Times New Roman"/>
        </w:rPr>
        <w:t xml:space="preserve">  Banka yetkilisi tarafından imza karşılığı teslim edilecektir. İhaleye katılacak banka yetkilileri tarafından kapalı zarf içerisinde getirilecek </w:t>
      </w:r>
      <w:r w:rsidR="00E5452C" w:rsidRPr="00EB0CC1">
        <w:rPr>
          <w:rFonts w:ascii="Times New Roman" w:hAnsi="Times New Roman" w:cs="Times New Roman"/>
        </w:rPr>
        <w:t>( Ek-1</w:t>
      </w:r>
      <w:r w:rsidR="00E5452C">
        <w:rPr>
          <w:rFonts w:ascii="Times New Roman" w:hAnsi="Times New Roman" w:cs="Times New Roman"/>
        </w:rPr>
        <w:t>), ( Ek-2) ve</w:t>
      </w:r>
      <w:r w:rsidR="00E5452C" w:rsidRPr="00E5452C">
        <w:rPr>
          <w:rFonts w:ascii="Times New Roman" w:hAnsi="Times New Roman" w:cs="Times New Roman"/>
        </w:rPr>
        <w:t xml:space="preserve"> </w:t>
      </w:r>
      <w:r w:rsidR="00E5452C">
        <w:rPr>
          <w:rFonts w:ascii="Times New Roman" w:hAnsi="Times New Roman" w:cs="Times New Roman"/>
        </w:rPr>
        <w:t xml:space="preserve">Kurumun hazırladığı Banka Promosyonu İhale Şartnamesi </w:t>
      </w:r>
      <w:r w:rsidR="00C90828">
        <w:rPr>
          <w:rFonts w:ascii="Times New Roman" w:hAnsi="Times New Roman" w:cs="Times New Roman"/>
        </w:rPr>
        <w:t>banka yetkilileri ve komisyon huzurunda açılacak; zarflardan en yüksek teklifi veren en az üç banka arasında aynı anda açık arttırma yöntemi ile teklifler değerlendirilecektir</w:t>
      </w:r>
      <w:r w:rsidR="00AB4E9A">
        <w:rPr>
          <w:rFonts w:ascii="Times New Roman" w:hAnsi="Times New Roman" w:cs="Times New Roman"/>
        </w:rPr>
        <w:t>.</w:t>
      </w:r>
    </w:p>
    <w:p w:rsidR="001D6E02" w:rsidRDefault="001D6E02" w:rsidP="008C6218">
      <w:pPr>
        <w:spacing w:after="0"/>
        <w:jc w:val="both"/>
        <w:rPr>
          <w:rFonts w:ascii="Times New Roman" w:hAnsi="Times New Roman" w:cs="Times New Roman"/>
        </w:rPr>
      </w:pPr>
    </w:p>
    <w:p w:rsidR="0025486E" w:rsidRDefault="00EB0CC1" w:rsidP="008C6218">
      <w:pPr>
        <w:spacing w:after="0"/>
        <w:jc w:val="both"/>
        <w:rPr>
          <w:rFonts w:ascii="Times New Roman" w:hAnsi="Times New Roman" w:cs="Times New Roman"/>
        </w:rPr>
      </w:pPr>
      <w:r>
        <w:rPr>
          <w:rFonts w:ascii="Times New Roman" w:hAnsi="Times New Roman" w:cs="Times New Roman"/>
        </w:rPr>
        <w:t xml:space="preserve">   </w:t>
      </w:r>
      <w:r w:rsidR="001D6E02">
        <w:rPr>
          <w:rFonts w:ascii="Times New Roman" w:hAnsi="Times New Roman" w:cs="Times New Roman"/>
        </w:rPr>
        <w:t>İstekliler şartnameye ilişkin bilgileri yukarıdaki adres ve telefonlardan görevli personel ile irtibat kurmak suretiyle temin edebilir.</w:t>
      </w:r>
    </w:p>
    <w:p w:rsidR="00DD6010" w:rsidRPr="00DD6010" w:rsidRDefault="00DD6010" w:rsidP="008C6218">
      <w:pPr>
        <w:spacing w:after="0"/>
        <w:jc w:val="both"/>
        <w:rPr>
          <w:rFonts w:ascii="Times New Roman" w:hAnsi="Times New Roman" w:cs="Times New Roman"/>
        </w:rPr>
      </w:pPr>
    </w:p>
    <w:p w:rsidR="0025486E" w:rsidRDefault="00EC61E0" w:rsidP="008C6218">
      <w:pPr>
        <w:spacing w:after="0"/>
        <w:jc w:val="both"/>
        <w:rPr>
          <w:rFonts w:ascii="Times New Roman" w:hAnsi="Times New Roman" w:cs="Times New Roman"/>
          <w:b/>
        </w:rPr>
      </w:pPr>
      <w:r>
        <w:rPr>
          <w:rFonts w:ascii="Times New Roman" w:hAnsi="Times New Roman" w:cs="Times New Roman"/>
          <w:b/>
        </w:rPr>
        <w:t>Bu Şartname (A) bendi 15 (</w:t>
      </w:r>
      <w:proofErr w:type="spellStart"/>
      <w:r>
        <w:rPr>
          <w:rFonts w:ascii="Times New Roman" w:hAnsi="Times New Roman" w:cs="Times New Roman"/>
          <w:b/>
        </w:rPr>
        <w:t>onbeş</w:t>
      </w:r>
      <w:proofErr w:type="spellEnd"/>
      <w:r>
        <w:rPr>
          <w:rFonts w:ascii="Times New Roman" w:hAnsi="Times New Roman" w:cs="Times New Roman"/>
          <w:b/>
        </w:rPr>
        <w:t xml:space="preserve">), (B) bendi </w:t>
      </w:r>
      <w:r w:rsidR="003D56D4">
        <w:rPr>
          <w:rFonts w:ascii="Times New Roman" w:hAnsi="Times New Roman" w:cs="Times New Roman"/>
          <w:b/>
        </w:rPr>
        <w:t xml:space="preserve">16 </w:t>
      </w:r>
      <w:r>
        <w:rPr>
          <w:rFonts w:ascii="Times New Roman" w:hAnsi="Times New Roman" w:cs="Times New Roman"/>
          <w:b/>
        </w:rPr>
        <w:t>(</w:t>
      </w:r>
      <w:proofErr w:type="spellStart"/>
      <w:r>
        <w:rPr>
          <w:rFonts w:ascii="Times New Roman" w:hAnsi="Times New Roman" w:cs="Times New Roman"/>
          <w:b/>
        </w:rPr>
        <w:t>onaltı</w:t>
      </w:r>
      <w:proofErr w:type="spellEnd"/>
      <w:r>
        <w:rPr>
          <w:rFonts w:ascii="Times New Roman" w:hAnsi="Times New Roman" w:cs="Times New Roman"/>
          <w:b/>
        </w:rPr>
        <w:t xml:space="preserve">), (C) bendi </w:t>
      </w:r>
      <w:r w:rsidR="003D56D4">
        <w:rPr>
          <w:rFonts w:ascii="Times New Roman" w:hAnsi="Times New Roman" w:cs="Times New Roman"/>
          <w:b/>
        </w:rPr>
        <w:t xml:space="preserve">2 </w:t>
      </w:r>
      <w:r>
        <w:rPr>
          <w:rFonts w:ascii="Times New Roman" w:hAnsi="Times New Roman" w:cs="Times New Roman"/>
          <w:b/>
        </w:rPr>
        <w:t xml:space="preserve">(iki), (D) bendi </w:t>
      </w:r>
      <w:r w:rsidR="003D56D4">
        <w:rPr>
          <w:rFonts w:ascii="Times New Roman" w:hAnsi="Times New Roman" w:cs="Times New Roman"/>
          <w:b/>
        </w:rPr>
        <w:t xml:space="preserve">7 </w:t>
      </w:r>
      <w:r>
        <w:rPr>
          <w:rFonts w:ascii="Times New Roman" w:hAnsi="Times New Roman" w:cs="Times New Roman"/>
          <w:b/>
        </w:rPr>
        <w:t xml:space="preserve">(yedi), (E) bendi </w:t>
      </w:r>
      <w:r w:rsidR="00AB4E9A">
        <w:rPr>
          <w:rFonts w:ascii="Times New Roman" w:hAnsi="Times New Roman" w:cs="Times New Roman"/>
          <w:b/>
        </w:rPr>
        <w:t>2</w:t>
      </w:r>
      <w:r w:rsidR="003D56D4">
        <w:rPr>
          <w:rFonts w:ascii="Times New Roman" w:hAnsi="Times New Roman" w:cs="Times New Roman"/>
          <w:b/>
        </w:rPr>
        <w:t xml:space="preserve"> </w:t>
      </w:r>
      <w:r w:rsidR="00AB4E9A">
        <w:rPr>
          <w:rFonts w:ascii="Times New Roman" w:hAnsi="Times New Roman" w:cs="Times New Roman"/>
          <w:b/>
        </w:rPr>
        <w:t>(iki</w:t>
      </w:r>
      <w:r>
        <w:rPr>
          <w:rFonts w:ascii="Times New Roman" w:hAnsi="Times New Roman" w:cs="Times New Roman"/>
          <w:b/>
        </w:rPr>
        <w:t xml:space="preserve">), (F) bendi </w:t>
      </w:r>
      <w:r w:rsidR="003D56D4">
        <w:rPr>
          <w:rFonts w:ascii="Times New Roman" w:hAnsi="Times New Roman" w:cs="Times New Roman"/>
          <w:b/>
        </w:rPr>
        <w:t xml:space="preserve">1 </w:t>
      </w:r>
      <w:r>
        <w:rPr>
          <w:rFonts w:ascii="Times New Roman" w:hAnsi="Times New Roman" w:cs="Times New Roman"/>
          <w:b/>
        </w:rPr>
        <w:t xml:space="preserve">(bir), (G) bendi </w:t>
      </w:r>
      <w:r w:rsidR="003D56D4">
        <w:rPr>
          <w:rFonts w:ascii="Times New Roman" w:hAnsi="Times New Roman" w:cs="Times New Roman"/>
          <w:b/>
        </w:rPr>
        <w:t xml:space="preserve">1 </w:t>
      </w:r>
      <w:r>
        <w:rPr>
          <w:rFonts w:ascii="Times New Roman" w:hAnsi="Times New Roman" w:cs="Times New Roman"/>
          <w:b/>
        </w:rPr>
        <w:t xml:space="preserve">(bir), (H) bendi </w:t>
      </w:r>
      <w:r w:rsidR="003D56D4">
        <w:rPr>
          <w:rFonts w:ascii="Times New Roman" w:hAnsi="Times New Roman" w:cs="Times New Roman"/>
          <w:b/>
        </w:rPr>
        <w:t xml:space="preserve">3 </w:t>
      </w:r>
      <w:r>
        <w:rPr>
          <w:rFonts w:ascii="Times New Roman" w:hAnsi="Times New Roman" w:cs="Times New Roman"/>
          <w:b/>
        </w:rPr>
        <w:t>(</w:t>
      </w:r>
      <w:r w:rsidR="003D56D4">
        <w:rPr>
          <w:rFonts w:ascii="Times New Roman" w:hAnsi="Times New Roman" w:cs="Times New Roman"/>
          <w:b/>
        </w:rPr>
        <w:t>Üç</w:t>
      </w:r>
      <w:r>
        <w:rPr>
          <w:rFonts w:ascii="Times New Roman" w:hAnsi="Times New Roman" w:cs="Times New Roman"/>
          <w:b/>
        </w:rPr>
        <w:t>)</w:t>
      </w:r>
      <w:r w:rsidRPr="00EC61E0">
        <w:rPr>
          <w:rFonts w:ascii="Times New Roman" w:hAnsi="Times New Roman" w:cs="Times New Roman"/>
          <w:b/>
        </w:rPr>
        <w:t xml:space="preserve"> </w:t>
      </w:r>
      <w:r w:rsidR="00E5452C">
        <w:rPr>
          <w:rFonts w:ascii="Times New Roman" w:hAnsi="Times New Roman" w:cs="Times New Roman"/>
          <w:b/>
        </w:rPr>
        <w:t xml:space="preserve">ve (İ) bendi </w:t>
      </w:r>
      <w:r w:rsidR="003D56D4">
        <w:rPr>
          <w:rFonts w:ascii="Times New Roman" w:hAnsi="Times New Roman" w:cs="Times New Roman"/>
          <w:b/>
        </w:rPr>
        <w:t xml:space="preserve">2 </w:t>
      </w:r>
      <w:r w:rsidR="00E5452C">
        <w:rPr>
          <w:rFonts w:ascii="Times New Roman" w:hAnsi="Times New Roman" w:cs="Times New Roman"/>
          <w:b/>
        </w:rPr>
        <w:t>(İki) maddeden; toplamda 4</w:t>
      </w:r>
      <w:r w:rsidR="00AB4E9A">
        <w:rPr>
          <w:rFonts w:ascii="Times New Roman" w:hAnsi="Times New Roman" w:cs="Times New Roman"/>
          <w:b/>
        </w:rPr>
        <w:t>9</w:t>
      </w:r>
      <w:r>
        <w:rPr>
          <w:rFonts w:ascii="Times New Roman" w:hAnsi="Times New Roman" w:cs="Times New Roman"/>
          <w:b/>
        </w:rPr>
        <w:t xml:space="preserve"> (</w:t>
      </w:r>
      <w:proofErr w:type="spellStart"/>
      <w:r>
        <w:rPr>
          <w:rFonts w:ascii="Times New Roman" w:hAnsi="Times New Roman" w:cs="Times New Roman"/>
          <w:b/>
        </w:rPr>
        <w:t>kırk</w:t>
      </w:r>
      <w:r w:rsidR="00AB4E9A">
        <w:rPr>
          <w:rFonts w:ascii="Times New Roman" w:hAnsi="Times New Roman" w:cs="Times New Roman"/>
          <w:b/>
        </w:rPr>
        <w:t>dokuz</w:t>
      </w:r>
      <w:proofErr w:type="spellEnd"/>
      <w:r>
        <w:rPr>
          <w:rFonts w:ascii="Times New Roman" w:hAnsi="Times New Roman" w:cs="Times New Roman"/>
          <w:b/>
        </w:rPr>
        <w:t>) maddeden oluşmaktadır.</w:t>
      </w:r>
    </w:p>
    <w:p w:rsidR="00E5452C" w:rsidRDefault="00E5452C" w:rsidP="008C6218">
      <w:pPr>
        <w:spacing w:after="0"/>
        <w:jc w:val="both"/>
        <w:rPr>
          <w:rFonts w:ascii="Times New Roman" w:hAnsi="Times New Roman" w:cs="Times New Roman"/>
          <w:b/>
        </w:rPr>
      </w:pPr>
    </w:p>
    <w:p w:rsidR="00276788" w:rsidRDefault="00EC20F4" w:rsidP="00276788">
      <w:pPr>
        <w:spacing w:after="0"/>
        <w:jc w:val="center"/>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sidR="00276788">
        <w:rPr>
          <w:rFonts w:ascii="Times New Roman" w:hAnsi="Times New Roman" w:cs="Times New Roman"/>
          <w:b/>
        </w:rPr>
        <w:tab/>
      </w:r>
      <w:r w:rsidR="00276788">
        <w:rPr>
          <w:rFonts w:ascii="Times New Roman" w:hAnsi="Times New Roman" w:cs="Times New Roman"/>
          <w:b/>
        </w:rPr>
        <w:tab/>
      </w:r>
      <w:r w:rsidR="00276788">
        <w:rPr>
          <w:rFonts w:ascii="Times New Roman" w:hAnsi="Times New Roman" w:cs="Times New Roman"/>
          <w:b/>
        </w:rPr>
        <w:tab/>
      </w:r>
      <w:r w:rsidR="00276788">
        <w:rPr>
          <w:rFonts w:ascii="Times New Roman" w:hAnsi="Times New Roman" w:cs="Times New Roman"/>
          <w:b/>
        </w:rPr>
        <w:tab/>
      </w:r>
      <w:r w:rsidR="00276788">
        <w:rPr>
          <w:rFonts w:ascii="Times New Roman" w:hAnsi="Times New Roman" w:cs="Times New Roman"/>
          <w:b/>
        </w:rPr>
        <w:tab/>
      </w:r>
      <w:r w:rsidR="00276788">
        <w:rPr>
          <w:rFonts w:ascii="Times New Roman" w:hAnsi="Times New Roman" w:cs="Times New Roman"/>
          <w:b/>
        </w:rPr>
        <w:tab/>
      </w:r>
      <w:r w:rsidR="00276788">
        <w:rPr>
          <w:rFonts w:ascii="Times New Roman" w:hAnsi="Times New Roman" w:cs="Times New Roman"/>
          <w:b/>
        </w:rPr>
        <w:tab/>
        <w:t>(EK-1)</w:t>
      </w:r>
    </w:p>
    <w:p w:rsidR="00276788" w:rsidRPr="00CA0521" w:rsidRDefault="00276788" w:rsidP="00276788">
      <w:pPr>
        <w:spacing w:after="0"/>
        <w:jc w:val="center"/>
        <w:rPr>
          <w:rFonts w:ascii="Times New Roman" w:hAnsi="Times New Roman" w:cs="Times New Roman"/>
          <w:b/>
        </w:rPr>
      </w:pPr>
      <w:r>
        <w:rPr>
          <w:rFonts w:ascii="Times New Roman" w:hAnsi="Times New Roman" w:cs="Times New Roman"/>
          <w:b/>
        </w:rPr>
        <w:t>BANKA PROMOSYON İHALESİ BANKA YETKİLİSİ MEKTUBU</w:t>
      </w:r>
    </w:p>
    <w:p w:rsidR="00276788" w:rsidRDefault="00EC20F4" w:rsidP="008C6218">
      <w:pPr>
        <w:spacing w:after="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76788">
        <w:rPr>
          <w:rFonts w:ascii="Times New Roman" w:hAnsi="Times New Roman" w:cs="Times New Roman"/>
          <w:b/>
        </w:rPr>
        <w:t>(Bankanın adı)</w:t>
      </w:r>
    </w:p>
    <w:p w:rsidR="00276788" w:rsidRDefault="005F2CE9" w:rsidP="00276788">
      <w:pPr>
        <w:tabs>
          <w:tab w:val="left" w:pos="7725"/>
        </w:tabs>
        <w:spacing w:after="0"/>
        <w:jc w:val="both"/>
        <w:rPr>
          <w:rFonts w:ascii="Times New Roman" w:hAnsi="Times New Roman" w:cs="Times New Roman"/>
          <w:b/>
        </w:rPr>
      </w:pPr>
      <w:r>
        <w:rPr>
          <w:rFonts w:ascii="Times New Roman" w:hAnsi="Times New Roman" w:cs="Times New Roman"/>
          <w:b/>
        </w:rPr>
        <w:t>Sayı  :</w:t>
      </w:r>
      <w:r>
        <w:rPr>
          <w:rFonts w:ascii="Times New Roman" w:hAnsi="Times New Roman" w:cs="Times New Roman"/>
          <w:b/>
        </w:rPr>
        <w:tab/>
      </w:r>
      <w:proofErr w:type="gramStart"/>
      <w:r>
        <w:rPr>
          <w:rFonts w:ascii="Times New Roman" w:hAnsi="Times New Roman" w:cs="Times New Roman"/>
          <w:b/>
        </w:rPr>
        <w:t>..</w:t>
      </w:r>
      <w:proofErr w:type="gramEnd"/>
      <w:r>
        <w:rPr>
          <w:rFonts w:ascii="Times New Roman" w:hAnsi="Times New Roman" w:cs="Times New Roman"/>
          <w:b/>
        </w:rPr>
        <w:t>/../201</w:t>
      </w:r>
      <w:r w:rsidR="00432BB2">
        <w:rPr>
          <w:rFonts w:ascii="Times New Roman" w:hAnsi="Times New Roman" w:cs="Times New Roman"/>
          <w:b/>
        </w:rPr>
        <w:t>5</w:t>
      </w:r>
    </w:p>
    <w:p w:rsidR="00EC20F4" w:rsidRDefault="00276788" w:rsidP="008C6218">
      <w:pPr>
        <w:spacing w:after="0"/>
        <w:jc w:val="both"/>
        <w:rPr>
          <w:rFonts w:ascii="Times New Roman" w:hAnsi="Times New Roman" w:cs="Times New Roman"/>
          <w:b/>
        </w:rPr>
      </w:pPr>
      <w:r>
        <w:rPr>
          <w:rFonts w:ascii="Times New Roman" w:hAnsi="Times New Roman" w:cs="Times New Roman"/>
          <w:b/>
        </w:rPr>
        <w:t>Konu:</w:t>
      </w:r>
      <w:r w:rsidR="00EC20F4">
        <w:rPr>
          <w:rFonts w:ascii="Times New Roman" w:hAnsi="Times New Roman" w:cs="Times New Roman"/>
          <w:b/>
        </w:rPr>
        <w:tab/>
      </w:r>
      <w:r w:rsidR="00EC20F4">
        <w:rPr>
          <w:rFonts w:ascii="Times New Roman" w:hAnsi="Times New Roman" w:cs="Times New Roman"/>
          <w:b/>
        </w:rPr>
        <w:tab/>
      </w:r>
      <w:r w:rsidR="00EC20F4">
        <w:rPr>
          <w:rFonts w:ascii="Times New Roman" w:hAnsi="Times New Roman" w:cs="Times New Roman"/>
          <w:b/>
        </w:rPr>
        <w:tab/>
      </w:r>
      <w:r w:rsidR="00EC20F4">
        <w:rPr>
          <w:rFonts w:ascii="Times New Roman" w:hAnsi="Times New Roman" w:cs="Times New Roman"/>
          <w:b/>
        </w:rPr>
        <w:tab/>
      </w:r>
      <w:r w:rsidR="00EC20F4">
        <w:rPr>
          <w:rFonts w:ascii="Times New Roman" w:hAnsi="Times New Roman" w:cs="Times New Roman"/>
          <w:b/>
        </w:rPr>
        <w:tab/>
      </w:r>
      <w:r w:rsidR="00EC20F4">
        <w:rPr>
          <w:rFonts w:ascii="Times New Roman" w:hAnsi="Times New Roman" w:cs="Times New Roman"/>
          <w:b/>
        </w:rPr>
        <w:tab/>
      </w:r>
      <w:r w:rsidR="00EC20F4">
        <w:rPr>
          <w:rFonts w:ascii="Times New Roman" w:hAnsi="Times New Roman" w:cs="Times New Roman"/>
          <w:b/>
        </w:rPr>
        <w:tab/>
      </w:r>
      <w:r w:rsidR="00EC20F4">
        <w:rPr>
          <w:rFonts w:ascii="Times New Roman" w:hAnsi="Times New Roman" w:cs="Times New Roman"/>
          <w:b/>
        </w:rPr>
        <w:tab/>
      </w:r>
      <w:r w:rsidR="00EC20F4">
        <w:rPr>
          <w:rFonts w:ascii="Times New Roman" w:hAnsi="Times New Roman" w:cs="Times New Roman"/>
          <w:b/>
        </w:rPr>
        <w:tab/>
      </w:r>
      <w:r w:rsidR="00EC20F4">
        <w:rPr>
          <w:rFonts w:ascii="Times New Roman" w:hAnsi="Times New Roman" w:cs="Times New Roman"/>
          <w:b/>
        </w:rPr>
        <w:tab/>
      </w:r>
    </w:p>
    <w:p w:rsidR="00EC20F4" w:rsidRDefault="00EC20F4" w:rsidP="008C6218">
      <w:pPr>
        <w:spacing w:after="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276788" w:rsidRDefault="00276788" w:rsidP="008C6218">
      <w:pPr>
        <w:spacing w:after="0"/>
        <w:jc w:val="both"/>
        <w:rPr>
          <w:rFonts w:ascii="Times New Roman" w:hAnsi="Times New Roman" w:cs="Times New Roman"/>
          <w:b/>
        </w:rPr>
      </w:pPr>
      <w:r>
        <w:rPr>
          <w:rFonts w:ascii="Times New Roman" w:hAnsi="Times New Roman" w:cs="Times New Roman"/>
          <w:b/>
        </w:rPr>
        <w:t>Banka Promosyon İhale Numarası</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276788" w:rsidRDefault="00276788" w:rsidP="008C6218">
      <w:pPr>
        <w:spacing w:after="0"/>
        <w:jc w:val="both"/>
        <w:rPr>
          <w:rFonts w:ascii="Times New Roman" w:hAnsi="Times New Roman" w:cs="Times New Roman"/>
          <w:b/>
        </w:rPr>
      </w:pPr>
      <w:r>
        <w:rPr>
          <w:rFonts w:ascii="Times New Roman" w:hAnsi="Times New Roman" w:cs="Times New Roman"/>
          <w:b/>
        </w:rPr>
        <w:t>1-Bankanın Adı</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276788" w:rsidRDefault="00276788" w:rsidP="008C6218">
      <w:pPr>
        <w:spacing w:after="0"/>
        <w:jc w:val="both"/>
        <w:rPr>
          <w:rFonts w:ascii="Times New Roman" w:hAnsi="Times New Roman" w:cs="Times New Roman"/>
          <w:b/>
        </w:rPr>
      </w:pPr>
      <w:r>
        <w:rPr>
          <w:rFonts w:ascii="Times New Roman" w:hAnsi="Times New Roman" w:cs="Times New Roman"/>
          <w:b/>
        </w:rPr>
        <w:t xml:space="preserve">   A)Adresi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276788" w:rsidRDefault="00276788" w:rsidP="008C6218">
      <w:pPr>
        <w:spacing w:after="0"/>
        <w:jc w:val="both"/>
        <w:rPr>
          <w:rFonts w:ascii="Times New Roman" w:hAnsi="Times New Roman" w:cs="Times New Roman"/>
          <w:b/>
        </w:rPr>
      </w:pPr>
      <w:r>
        <w:rPr>
          <w:rFonts w:ascii="Times New Roman" w:hAnsi="Times New Roman" w:cs="Times New Roman"/>
          <w:b/>
        </w:rPr>
        <w:t xml:space="preserve">   B)Telefon ve Faks Numarası</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276788" w:rsidRDefault="00276788" w:rsidP="008C6218">
      <w:pPr>
        <w:spacing w:after="0"/>
        <w:jc w:val="both"/>
        <w:rPr>
          <w:rFonts w:ascii="Times New Roman" w:hAnsi="Times New Roman" w:cs="Times New Roman"/>
          <w:b/>
        </w:rPr>
      </w:pPr>
      <w:r>
        <w:rPr>
          <w:rFonts w:ascii="Times New Roman" w:hAnsi="Times New Roman" w:cs="Times New Roman"/>
          <w:b/>
        </w:rPr>
        <w:t xml:space="preserve">   C)Elektronik Posta Adresi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56790C" w:rsidRPr="0056790C">
        <w:rPr>
          <w:rFonts w:ascii="Times New Roman" w:hAnsi="Times New Roman" w:cs="Times New Roman"/>
          <w:sz w:val="18"/>
          <w:szCs w:val="18"/>
        </w:rPr>
        <w:t xml:space="preserve"> </w:t>
      </w:r>
    </w:p>
    <w:p w:rsidR="00776E12" w:rsidRDefault="00776E12" w:rsidP="00776E12">
      <w:pPr>
        <w:spacing w:after="0"/>
        <w:jc w:val="both"/>
        <w:rPr>
          <w:rFonts w:ascii="Times New Roman" w:hAnsi="Times New Roman" w:cs="Times New Roman"/>
          <w:b/>
        </w:rPr>
      </w:pPr>
      <w:r>
        <w:rPr>
          <w:rFonts w:ascii="Times New Roman" w:hAnsi="Times New Roman" w:cs="Times New Roman"/>
          <w:b/>
        </w:rPr>
        <w:t xml:space="preserve">   D)Bağlı olduğu Vergi Dairesi ve Vergi No</w:t>
      </w:r>
      <w:r w:rsidR="00890C5C">
        <w:rPr>
          <w:rFonts w:ascii="Times New Roman" w:hAnsi="Times New Roman" w:cs="Times New Roman"/>
          <w:b/>
        </w:rPr>
        <w:t>’</w:t>
      </w:r>
      <w:r>
        <w:rPr>
          <w:rFonts w:ascii="Times New Roman" w:hAnsi="Times New Roman" w:cs="Times New Roman"/>
          <w:b/>
        </w:rPr>
        <w:t>su</w:t>
      </w:r>
      <w:r>
        <w:rPr>
          <w:rFonts w:ascii="Times New Roman" w:hAnsi="Times New Roman" w:cs="Times New Roman"/>
          <w:b/>
        </w:rPr>
        <w:tab/>
        <w:t>:</w:t>
      </w:r>
    </w:p>
    <w:p w:rsidR="00276788" w:rsidRDefault="00276788" w:rsidP="008C6218">
      <w:pPr>
        <w:spacing w:after="0"/>
        <w:jc w:val="both"/>
        <w:rPr>
          <w:rFonts w:ascii="Times New Roman" w:hAnsi="Times New Roman" w:cs="Times New Roman"/>
          <w:b/>
        </w:rPr>
      </w:pPr>
      <w:r>
        <w:rPr>
          <w:rFonts w:ascii="Times New Roman" w:hAnsi="Times New Roman" w:cs="Times New Roman"/>
          <w:b/>
        </w:rPr>
        <w:t>2-İhale Konusu</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55110E">
        <w:rPr>
          <w:rFonts w:ascii="Times New Roman" w:hAnsi="Times New Roman" w:cs="Times New Roman"/>
          <w:b/>
        </w:rPr>
        <w:t xml:space="preserve"> Banka </w:t>
      </w:r>
      <w:proofErr w:type="spellStart"/>
      <w:r w:rsidR="0055110E">
        <w:rPr>
          <w:rFonts w:ascii="Times New Roman" w:hAnsi="Times New Roman" w:cs="Times New Roman"/>
          <w:b/>
        </w:rPr>
        <w:t>Promosyonn</w:t>
      </w:r>
      <w:proofErr w:type="spellEnd"/>
      <w:r w:rsidR="0055110E">
        <w:rPr>
          <w:rFonts w:ascii="Times New Roman" w:hAnsi="Times New Roman" w:cs="Times New Roman"/>
          <w:b/>
        </w:rPr>
        <w:t xml:space="preserve"> İhalesi</w:t>
      </w:r>
    </w:p>
    <w:p w:rsidR="00276788" w:rsidRDefault="00276788" w:rsidP="008C6218">
      <w:pPr>
        <w:spacing w:after="0"/>
        <w:jc w:val="both"/>
        <w:rPr>
          <w:rFonts w:ascii="Times New Roman" w:hAnsi="Times New Roman" w:cs="Times New Roman"/>
          <w:b/>
        </w:rPr>
      </w:pPr>
      <w:r>
        <w:rPr>
          <w:rFonts w:ascii="Times New Roman" w:hAnsi="Times New Roman" w:cs="Times New Roman"/>
          <w:b/>
        </w:rPr>
        <w:t>3-İhale Usulü</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55110E">
        <w:rPr>
          <w:rFonts w:ascii="Times New Roman" w:hAnsi="Times New Roman" w:cs="Times New Roman"/>
          <w:b/>
        </w:rPr>
        <w:t xml:space="preserve"> Kapalı Zarf ve Açık Artırma Usulü</w:t>
      </w:r>
    </w:p>
    <w:p w:rsidR="00276788" w:rsidRPr="004E5521" w:rsidRDefault="00276788" w:rsidP="008C6218">
      <w:pPr>
        <w:spacing w:after="0"/>
        <w:jc w:val="both"/>
        <w:rPr>
          <w:rFonts w:ascii="Times New Roman" w:hAnsi="Times New Roman" w:cs="Times New Roman"/>
          <w:b/>
          <w:color w:val="FF0000"/>
          <w:sz w:val="24"/>
          <w:szCs w:val="24"/>
        </w:rPr>
      </w:pPr>
      <w:r>
        <w:rPr>
          <w:rFonts w:ascii="Times New Roman" w:hAnsi="Times New Roman" w:cs="Times New Roman"/>
          <w:b/>
        </w:rPr>
        <w:t>4-Kurumdaki Çalışan Personel Sayısı</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56790C" w:rsidRPr="0056790C">
        <w:rPr>
          <w:rFonts w:ascii="Times New Roman" w:hAnsi="Times New Roman" w:cs="Times New Roman"/>
          <w:sz w:val="18"/>
          <w:szCs w:val="18"/>
        </w:rPr>
        <w:t xml:space="preserve"> </w:t>
      </w:r>
      <w:r w:rsidR="0055185E">
        <w:rPr>
          <w:rFonts w:ascii="Times New Roman" w:hAnsi="Times New Roman" w:cs="Times New Roman"/>
          <w:b/>
          <w:sz w:val="24"/>
          <w:szCs w:val="24"/>
        </w:rPr>
        <w:t>222</w:t>
      </w:r>
      <w:r w:rsidR="0056790C" w:rsidRPr="004E5521">
        <w:rPr>
          <w:rFonts w:ascii="Times New Roman" w:hAnsi="Times New Roman" w:cs="Times New Roman"/>
          <w:b/>
          <w:sz w:val="24"/>
          <w:szCs w:val="24"/>
        </w:rPr>
        <w:t xml:space="preserve"> </w:t>
      </w:r>
      <w:r w:rsidR="00AF097F" w:rsidRPr="004E5521">
        <w:rPr>
          <w:rFonts w:ascii="Times New Roman" w:hAnsi="Times New Roman" w:cs="Times New Roman"/>
          <w:b/>
          <w:sz w:val="24"/>
          <w:szCs w:val="24"/>
        </w:rPr>
        <w:t xml:space="preserve"> (</w:t>
      </w:r>
      <w:r w:rsidR="0056790C" w:rsidRPr="004E5521">
        <w:rPr>
          <w:rFonts w:ascii="Times New Roman" w:hAnsi="Times New Roman" w:cs="Times New Roman"/>
          <w:b/>
          <w:sz w:val="24"/>
          <w:szCs w:val="24"/>
        </w:rPr>
        <w:t xml:space="preserve">15 </w:t>
      </w:r>
      <w:r w:rsidR="0055185E">
        <w:rPr>
          <w:rFonts w:ascii="Times New Roman" w:hAnsi="Times New Roman" w:cs="Times New Roman"/>
          <w:b/>
          <w:sz w:val="24"/>
          <w:szCs w:val="24"/>
        </w:rPr>
        <w:t>Nisan</w:t>
      </w:r>
      <w:r w:rsidR="0056790C" w:rsidRPr="004E5521">
        <w:rPr>
          <w:rFonts w:ascii="Times New Roman" w:hAnsi="Times New Roman" w:cs="Times New Roman"/>
          <w:b/>
          <w:sz w:val="24"/>
          <w:szCs w:val="24"/>
        </w:rPr>
        <w:t xml:space="preserve"> 201</w:t>
      </w:r>
      <w:r w:rsidR="00E14762">
        <w:rPr>
          <w:rFonts w:ascii="Times New Roman" w:hAnsi="Times New Roman" w:cs="Times New Roman"/>
          <w:b/>
          <w:sz w:val="24"/>
          <w:szCs w:val="24"/>
        </w:rPr>
        <w:t>5</w:t>
      </w:r>
      <w:r w:rsidR="0056790C" w:rsidRPr="004E5521">
        <w:rPr>
          <w:rFonts w:ascii="Times New Roman" w:hAnsi="Times New Roman" w:cs="Times New Roman"/>
          <w:b/>
          <w:sz w:val="24"/>
          <w:szCs w:val="24"/>
        </w:rPr>
        <w:t xml:space="preserve"> ayı )</w:t>
      </w:r>
    </w:p>
    <w:p w:rsidR="00276788" w:rsidRPr="004E5521" w:rsidRDefault="00276788" w:rsidP="008C6218">
      <w:pPr>
        <w:spacing w:after="0"/>
        <w:jc w:val="both"/>
        <w:rPr>
          <w:rFonts w:ascii="Times New Roman" w:hAnsi="Times New Roman" w:cs="Times New Roman"/>
          <w:b/>
          <w:sz w:val="24"/>
          <w:szCs w:val="24"/>
        </w:rPr>
      </w:pPr>
      <w:r w:rsidRPr="004E5521">
        <w:rPr>
          <w:rFonts w:ascii="Times New Roman" w:hAnsi="Times New Roman" w:cs="Times New Roman"/>
          <w:b/>
          <w:sz w:val="24"/>
          <w:szCs w:val="24"/>
        </w:rPr>
        <w:t>5-Kurum Personelinin Aylık Nakit Akışı</w:t>
      </w:r>
      <w:r w:rsidRPr="004E5521">
        <w:rPr>
          <w:rFonts w:ascii="Times New Roman" w:hAnsi="Times New Roman" w:cs="Times New Roman"/>
          <w:b/>
          <w:sz w:val="24"/>
          <w:szCs w:val="24"/>
        </w:rPr>
        <w:tab/>
      </w:r>
      <w:r w:rsidRPr="004E5521">
        <w:rPr>
          <w:rFonts w:ascii="Times New Roman" w:hAnsi="Times New Roman" w:cs="Times New Roman"/>
          <w:b/>
          <w:sz w:val="24"/>
          <w:szCs w:val="24"/>
        </w:rPr>
        <w:tab/>
        <w:t>:</w:t>
      </w:r>
      <w:r w:rsidR="0056790C" w:rsidRPr="004E5521">
        <w:rPr>
          <w:rFonts w:ascii="Times New Roman" w:hAnsi="Times New Roman" w:cs="Times New Roman"/>
          <w:b/>
          <w:sz w:val="24"/>
          <w:szCs w:val="24"/>
        </w:rPr>
        <w:t xml:space="preserve"> </w:t>
      </w:r>
      <w:r w:rsidR="00CD2502">
        <w:rPr>
          <w:rFonts w:ascii="Times New Roman" w:hAnsi="Times New Roman" w:cs="Times New Roman"/>
          <w:b/>
          <w:sz w:val="24"/>
          <w:szCs w:val="24"/>
        </w:rPr>
        <w:t>715.473</w:t>
      </w:r>
      <w:r w:rsidR="00E14762">
        <w:rPr>
          <w:rFonts w:ascii="Times New Roman" w:hAnsi="Times New Roman" w:cs="Times New Roman"/>
          <w:b/>
          <w:sz w:val="24"/>
          <w:szCs w:val="24"/>
        </w:rPr>
        <w:t>,</w:t>
      </w:r>
      <w:proofErr w:type="gramStart"/>
      <w:r w:rsidR="00CD2502">
        <w:rPr>
          <w:rFonts w:ascii="Times New Roman" w:hAnsi="Times New Roman" w:cs="Times New Roman"/>
          <w:b/>
          <w:sz w:val="24"/>
          <w:szCs w:val="24"/>
        </w:rPr>
        <w:t>4</w:t>
      </w:r>
      <w:r w:rsidR="00E14762">
        <w:rPr>
          <w:rFonts w:ascii="Times New Roman" w:hAnsi="Times New Roman" w:cs="Times New Roman"/>
          <w:b/>
          <w:sz w:val="24"/>
          <w:szCs w:val="24"/>
        </w:rPr>
        <w:t>1</w:t>
      </w:r>
      <w:r w:rsidR="0056790C" w:rsidRPr="004E5521">
        <w:rPr>
          <w:rFonts w:ascii="Times New Roman" w:hAnsi="Times New Roman" w:cs="Times New Roman"/>
          <w:b/>
          <w:sz w:val="24"/>
          <w:szCs w:val="24"/>
        </w:rPr>
        <w:t xml:space="preserve"> </w:t>
      </w:r>
      <w:r w:rsidR="0056790C" w:rsidRPr="004E5521">
        <w:rPr>
          <w:rFonts w:ascii="Times New Roman" w:hAnsi="Times New Roman" w:cs="Times New Roman"/>
          <w:b/>
          <w:color w:val="FF0000"/>
          <w:sz w:val="24"/>
          <w:szCs w:val="24"/>
        </w:rPr>
        <w:t xml:space="preserve">  </w:t>
      </w:r>
      <w:r w:rsidR="0056790C" w:rsidRPr="004E5521">
        <w:rPr>
          <w:rFonts w:ascii="Times New Roman" w:hAnsi="Times New Roman" w:cs="Times New Roman"/>
          <w:b/>
          <w:sz w:val="24"/>
          <w:szCs w:val="24"/>
        </w:rPr>
        <w:t>TL</w:t>
      </w:r>
      <w:proofErr w:type="gramEnd"/>
    </w:p>
    <w:p w:rsidR="00276788" w:rsidRDefault="00276788" w:rsidP="008C6218">
      <w:pPr>
        <w:spacing w:after="0"/>
        <w:jc w:val="both"/>
        <w:rPr>
          <w:rFonts w:ascii="Times New Roman" w:hAnsi="Times New Roman" w:cs="Times New Roman"/>
          <w:b/>
        </w:rPr>
      </w:pPr>
      <w:r>
        <w:rPr>
          <w:rFonts w:ascii="Times New Roman" w:hAnsi="Times New Roman" w:cs="Times New Roman"/>
          <w:b/>
        </w:rPr>
        <w:t>6-Promosyon İhalesi Toplantı yeri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5F2CE9">
        <w:rPr>
          <w:rFonts w:ascii="Times New Roman" w:hAnsi="Times New Roman" w:cs="Times New Roman"/>
          <w:b/>
        </w:rPr>
        <w:t>Adapazarı</w:t>
      </w:r>
      <w:r w:rsidR="0056790C">
        <w:rPr>
          <w:rFonts w:ascii="Times New Roman" w:hAnsi="Times New Roman" w:cs="Times New Roman"/>
          <w:b/>
        </w:rPr>
        <w:t xml:space="preserve"> İlçe Milli Eğitim Müdürlüğü</w:t>
      </w:r>
    </w:p>
    <w:p w:rsidR="0056790C" w:rsidRDefault="00276788" w:rsidP="0056790C">
      <w:pPr>
        <w:spacing w:after="0"/>
        <w:jc w:val="both"/>
        <w:rPr>
          <w:rFonts w:ascii="Times New Roman" w:hAnsi="Times New Roman" w:cs="Times New Roman"/>
          <w:b/>
        </w:rPr>
      </w:pPr>
      <w:r>
        <w:rPr>
          <w:rFonts w:ascii="Times New Roman" w:hAnsi="Times New Roman" w:cs="Times New Roman"/>
          <w:b/>
        </w:rPr>
        <w:t>7-Promosyon İhalesi Tarih ve Saati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56790C" w:rsidRPr="0056790C">
        <w:rPr>
          <w:rFonts w:ascii="Times New Roman" w:hAnsi="Times New Roman" w:cs="Times New Roman"/>
          <w:b/>
        </w:rPr>
        <w:t xml:space="preserve"> </w:t>
      </w:r>
      <w:r w:rsidR="00CD2502">
        <w:rPr>
          <w:rFonts w:ascii="Times New Roman" w:hAnsi="Times New Roman" w:cs="Times New Roman"/>
          <w:b/>
        </w:rPr>
        <w:t>22</w:t>
      </w:r>
      <w:r w:rsidR="005F2CE9">
        <w:rPr>
          <w:rFonts w:ascii="Times New Roman" w:hAnsi="Times New Roman" w:cs="Times New Roman"/>
          <w:b/>
        </w:rPr>
        <w:t>/</w:t>
      </w:r>
      <w:r w:rsidR="0056790C">
        <w:rPr>
          <w:rFonts w:ascii="Times New Roman" w:hAnsi="Times New Roman" w:cs="Times New Roman"/>
          <w:b/>
        </w:rPr>
        <w:t>0</w:t>
      </w:r>
      <w:r w:rsidR="00CD2502">
        <w:rPr>
          <w:rFonts w:ascii="Times New Roman" w:hAnsi="Times New Roman" w:cs="Times New Roman"/>
          <w:b/>
        </w:rPr>
        <w:t>4</w:t>
      </w:r>
      <w:r w:rsidR="0056790C">
        <w:rPr>
          <w:rFonts w:ascii="Times New Roman" w:hAnsi="Times New Roman" w:cs="Times New Roman"/>
          <w:b/>
        </w:rPr>
        <w:t>/201</w:t>
      </w:r>
      <w:r w:rsidR="00E14762">
        <w:rPr>
          <w:rFonts w:ascii="Times New Roman" w:hAnsi="Times New Roman" w:cs="Times New Roman"/>
          <w:b/>
        </w:rPr>
        <w:t>5</w:t>
      </w:r>
      <w:r w:rsidR="0056790C">
        <w:rPr>
          <w:rFonts w:ascii="Times New Roman" w:hAnsi="Times New Roman" w:cs="Times New Roman"/>
          <w:b/>
        </w:rPr>
        <w:t xml:space="preserve"> </w:t>
      </w:r>
      <w:proofErr w:type="gramStart"/>
      <w:r w:rsidR="00CD2502">
        <w:rPr>
          <w:rFonts w:ascii="Times New Roman" w:hAnsi="Times New Roman" w:cs="Times New Roman"/>
          <w:b/>
        </w:rPr>
        <w:t xml:space="preserve">Çarşamba </w:t>
      </w:r>
      <w:r w:rsidR="0056790C">
        <w:rPr>
          <w:rFonts w:ascii="Times New Roman" w:hAnsi="Times New Roman" w:cs="Times New Roman"/>
          <w:b/>
        </w:rPr>
        <w:t xml:space="preserve"> günü</w:t>
      </w:r>
      <w:proofErr w:type="gramEnd"/>
      <w:r w:rsidR="0056790C">
        <w:rPr>
          <w:rFonts w:ascii="Times New Roman" w:hAnsi="Times New Roman" w:cs="Times New Roman"/>
          <w:b/>
        </w:rPr>
        <w:t>, saat  1</w:t>
      </w:r>
      <w:r w:rsidR="005F2CE9">
        <w:rPr>
          <w:rFonts w:ascii="Times New Roman" w:hAnsi="Times New Roman" w:cs="Times New Roman"/>
          <w:b/>
        </w:rPr>
        <w:t>5</w:t>
      </w:r>
      <w:r w:rsidR="0056790C">
        <w:rPr>
          <w:rFonts w:ascii="Times New Roman" w:hAnsi="Times New Roman" w:cs="Times New Roman"/>
          <w:b/>
        </w:rPr>
        <w:t>:00</w:t>
      </w:r>
    </w:p>
    <w:p w:rsidR="00276788" w:rsidRDefault="00276788" w:rsidP="008C6218">
      <w:pPr>
        <w:spacing w:after="0"/>
        <w:jc w:val="both"/>
        <w:rPr>
          <w:rFonts w:ascii="Times New Roman" w:hAnsi="Times New Roman" w:cs="Times New Roman"/>
          <w:b/>
        </w:rPr>
      </w:pPr>
    </w:p>
    <w:p w:rsidR="00276788" w:rsidRDefault="00276788" w:rsidP="00276788">
      <w:pPr>
        <w:spacing w:after="0"/>
        <w:jc w:val="center"/>
        <w:rPr>
          <w:rFonts w:ascii="Times New Roman" w:hAnsi="Times New Roman" w:cs="Times New Roman"/>
          <w:b/>
        </w:rPr>
      </w:pPr>
      <w:r>
        <w:rPr>
          <w:rFonts w:ascii="Times New Roman" w:hAnsi="Times New Roman" w:cs="Times New Roman"/>
          <w:b/>
        </w:rPr>
        <w:t>BANKA PROMOSYONU İHALE KOMİSYONU BAŞKANLIĞINA</w:t>
      </w:r>
    </w:p>
    <w:p w:rsidR="00276788" w:rsidRDefault="00276788" w:rsidP="00276788">
      <w:pPr>
        <w:spacing w:after="0"/>
        <w:jc w:val="center"/>
        <w:rPr>
          <w:rFonts w:ascii="Times New Roman" w:hAnsi="Times New Roman" w:cs="Times New Roman"/>
          <w:b/>
        </w:rPr>
      </w:pPr>
    </w:p>
    <w:p w:rsidR="00276788" w:rsidRPr="00524BA8" w:rsidRDefault="00276788" w:rsidP="00276788">
      <w:pPr>
        <w:spacing w:after="0"/>
        <w:rPr>
          <w:rFonts w:ascii="Times New Roman" w:hAnsi="Times New Roman" w:cs="Times New Roman"/>
        </w:rPr>
      </w:pPr>
      <w:r>
        <w:rPr>
          <w:rFonts w:ascii="Times New Roman" w:hAnsi="Times New Roman" w:cs="Times New Roman"/>
          <w:b/>
        </w:rPr>
        <w:t>1</w:t>
      </w:r>
      <w:r w:rsidRPr="00524BA8">
        <w:rPr>
          <w:rFonts w:ascii="Times New Roman" w:hAnsi="Times New Roman" w:cs="Times New Roman"/>
        </w:rPr>
        <w:t>-</w:t>
      </w:r>
      <w:proofErr w:type="gramStart"/>
      <w:r w:rsidRPr="00524BA8">
        <w:rPr>
          <w:rFonts w:ascii="Times New Roman" w:hAnsi="Times New Roman" w:cs="Times New Roman"/>
        </w:rPr>
        <w:t>………………………………</w:t>
      </w:r>
      <w:r w:rsidR="00524BA8" w:rsidRPr="00524BA8">
        <w:rPr>
          <w:rFonts w:ascii="Times New Roman" w:hAnsi="Times New Roman" w:cs="Times New Roman"/>
        </w:rPr>
        <w:t>………</w:t>
      </w:r>
      <w:proofErr w:type="gramEnd"/>
      <w:r w:rsidRPr="00524BA8">
        <w:rPr>
          <w:rFonts w:ascii="Times New Roman" w:hAnsi="Times New Roman" w:cs="Times New Roman"/>
        </w:rPr>
        <w:t xml:space="preserve">Bankasını temsil etmeye ve onun adına hareket etmeye tam yetkili olarak ve verilen tüm yeterlik şartlarını ve  bilgilerini gözden geçirip tamamını anlayarak ,Banka Promosyon İhalesine </w:t>
      </w:r>
      <w:r w:rsidR="00524BA8" w:rsidRPr="00524BA8">
        <w:rPr>
          <w:rFonts w:ascii="Times New Roman" w:hAnsi="Times New Roman" w:cs="Times New Roman"/>
        </w:rPr>
        <w:t>yeterlik için değerlendirilmek üzere başvurmaktayız.</w:t>
      </w:r>
    </w:p>
    <w:p w:rsidR="00524BA8" w:rsidRPr="00524BA8" w:rsidRDefault="00524BA8" w:rsidP="00276788">
      <w:pPr>
        <w:spacing w:after="0"/>
        <w:rPr>
          <w:rFonts w:ascii="Times New Roman" w:hAnsi="Times New Roman" w:cs="Times New Roman"/>
        </w:rPr>
      </w:pPr>
    </w:p>
    <w:p w:rsidR="00524BA8" w:rsidRDefault="00524BA8" w:rsidP="00276788">
      <w:pPr>
        <w:spacing w:after="0"/>
        <w:rPr>
          <w:rFonts w:ascii="Times New Roman" w:hAnsi="Times New Roman" w:cs="Times New Roman"/>
        </w:rPr>
      </w:pPr>
      <w:r w:rsidRPr="00524BA8">
        <w:rPr>
          <w:rFonts w:ascii="Times New Roman" w:hAnsi="Times New Roman" w:cs="Times New Roman"/>
        </w:rPr>
        <w:t xml:space="preserve">2-Banka Promosyonu İhale Komisyonu daha fazla bilgi için </w:t>
      </w:r>
      <w:proofErr w:type="gramStart"/>
      <w:r w:rsidRPr="00524BA8">
        <w:rPr>
          <w:rFonts w:ascii="Times New Roman" w:hAnsi="Times New Roman" w:cs="Times New Roman"/>
        </w:rPr>
        <w:t>Bankamızla  irtibat</w:t>
      </w:r>
      <w:proofErr w:type="gramEnd"/>
      <w:r w:rsidRPr="00524BA8">
        <w:rPr>
          <w:rFonts w:ascii="Times New Roman" w:hAnsi="Times New Roman" w:cs="Times New Roman"/>
        </w:rPr>
        <w:t xml:space="preserve"> kurabilir.</w:t>
      </w:r>
    </w:p>
    <w:p w:rsidR="004A5E50" w:rsidRDefault="004A5E50" w:rsidP="00276788">
      <w:pPr>
        <w:spacing w:after="0"/>
        <w:rPr>
          <w:rFonts w:ascii="Times New Roman" w:hAnsi="Times New Roman" w:cs="Times New Roman"/>
        </w:rPr>
      </w:pPr>
    </w:p>
    <w:p w:rsidR="004A5E50" w:rsidRDefault="004A5E50" w:rsidP="00276788">
      <w:pPr>
        <w:spacing w:after="0"/>
        <w:rPr>
          <w:rFonts w:ascii="Times New Roman" w:hAnsi="Times New Roman" w:cs="Times New Roman"/>
        </w:rPr>
      </w:pPr>
      <w:r>
        <w:rPr>
          <w:rFonts w:ascii="Times New Roman" w:hAnsi="Times New Roman" w:cs="Times New Roman"/>
        </w:rPr>
        <w:t>3-</w:t>
      </w:r>
      <w:proofErr w:type="gramStart"/>
      <w:r>
        <w:rPr>
          <w:rFonts w:ascii="Times New Roman" w:hAnsi="Times New Roman" w:cs="Times New Roman"/>
        </w:rPr>
        <w:t>Aşağıdak</w:t>
      </w:r>
      <w:r w:rsidR="00E5452C">
        <w:rPr>
          <w:rFonts w:ascii="Times New Roman" w:hAnsi="Times New Roman" w:cs="Times New Roman"/>
        </w:rPr>
        <w:t xml:space="preserve">i </w:t>
      </w:r>
      <w:r>
        <w:rPr>
          <w:rFonts w:ascii="Times New Roman" w:hAnsi="Times New Roman" w:cs="Times New Roman"/>
        </w:rPr>
        <w:t xml:space="preserve"> isim</w:t>
      </w:r>
      <w:proofErr w:type="gramEnd"/>
      <w:r>
        <w:rPr>
          <w:rFonts w:ascii="Times New Roman" w:hAnsi="Times New Roman" w:cs="Times New Roman"/>
        </w:rPr>
        <w:t xml:space="preserve">  ve imzalar Bankamız adına  hareket etmeye tam yetkilidirler. İmza sahipleri olarak bu başvurudaki taahhüt ve bilgilerin </w:t>
      </w:r>
      <w:proofErr w:type="gramStart"/>
      <w:r>
        <w:rPr>
          <w:rFonts w:ascii="Times New Roman" w:hAnsi="Times New Roman" w:cs="Times New Roman"/>
        </w:rPr>
        <w:t>tam , gerçek</w:t>
      </w:r>
      <w:proofErr w:type="gramEnd"/>
      <w:r>
        <w:rPr>
          <w:rFonts w:ascii="Times New Roman" w:hAnsi="Times New Roman" w:cs="Times New Roman"/>
        </w:rPr>
        <w:t xml:space="preserve"> ve her detayı ile doğru olduğunu bildiririz.</w:t>
      </w:r>
    </w:p>
    <w:p w:rsidR="004A5E50" w:rsidRDefault="004A5E50" w:rsidP="00276788">
      <w:pPr>
        <w:spacing w:after="0"/>
        <w:rPr>
          <w:rFonts w:ascii="Times New Roman" w:hAnsi="Times New Roman" w:cs="Times New Roman"/>
        </w:rPr>
      </w:pPr>
    </w:p>
    <w:p w:rsidR="004A5E50" w:rsidRDefault="004A5E50" w:rsidP="00276788">
      <w:pPr>
        <w:spacing w:after="0"/>
        <w:rPr>
          <w:rFonts w:ascii="Times New Roman" w:hAnsi="Times New Roman" w:cs="Times New Roman"/>
        </w:rPr>
      </w:pPr>
    </w:p>
    <w:tbl>
      <w:tblPr>
        <w:tblStyle w:val="TabloKlavuzu"/>
        <w:tblW w:w="0" w:type="auto"/>
        <w:tblLook w:val="04A0" w:firstRow="1" w:lastRow="0" w:firstColumn="1" w:lastColumn="0" w:noHBand="0" w:noVBand="1"/>
      </w:tblPr>
      <w:tblGrid>
        <w:gridCol w:w="2303"/>
        <w:gridCol w:w="2303"/>
        <w:gridCol w:w="2303"/>
        <w:gridCol w:w="2303"/>
      </w:tblGrid>
      <w:tr w:rsidR="00E42317" w:rsidTr="00E42317">
        <w:tc>
          <w:tcPr>
            <w:tcW w:w="2303" w:type="dxa"/>
          </w:tcPr>
          <w:p w:rsidR="00E42317" w:rsidRDefault="00E42317" w:rsidP="00276788">
            <w:pPr>
              <w:rPr>
                <w:rFonts w:ascii="Times New Roman" w:hAnsi="Times New Roman" w:cs="Times New Roman"/>
              </w:rPr>
            </w:pPr>
            <w:r>
              <w:rPr>
                <w:rFonts w:ascii="Times New Roman" w:hAnsi="Times New Roman" w:cs="Times New Roman"/>
              </w:rPr>
              <w:t>Sıra</w:t>
            </w:r>
          </w:p>
        </w:tc>
        <w:tc>
          <w:tcPr>
            <w:tcW w:w="2303" w:type="dxa"/>
          </w:tcPr>
          <w:p w:rsidR="00E42317" w:rsidRDefault="00E42317" w:rsidP="00276788">
            <w:pPr>
              <w:rPr>
                <w:rFonts w:ascii="Times New Roman" w:hAnsi="Times New Roman" w:cs="Times New Roman"/>
              </w:rPr>
            </w:pPr>
            <w:r>
              <w:rPr>
                <w:rFonts w:ascii="Times New Roman" w:hAnsi="Times New Roman" w:cs="Times New Roman"/>
              </w:rPr>
              <w:t>Adı ve Soyadı</w:t>
            </w:r>
          </w:p>
        </w:tc>
        <w:tc>
          <w:tcPr>
            <w:tcW w:w="2303" w:type="dxa"/>
          </w:tcPr>
          <w:p w:rsidR="00E42317" w:rsidRDefault="00E42317" w:rsidP="00276788">
            <w:pPr>
              <w:rPr>
                <w:rFonts w:ascii="Times New Roman" w:hAnsi="Times New Roman" w:cs="Times New Roman"/>
              </w:rPr>
            </w:pPr>
            <w:r>
              <w:rPr>
                <w:rFonts w:ascii="Times New Roman" w:hAnsi="Times New Roman" w:cs="Times New Roman"/>
              </w:rPr>
              <w:t>Bankadaki Görevi</w:t>
            </w:r>
          </w:p>
        </w:tc>
        <w:tc>
          <w:tcPr>
            <w:tcW w:w="2303" w:type="dxa"/>
          </w:tcPr>
          <w:p w:rsidR="00E42317" w:rsidRDefault="00E42317" w:rsidP="00276788">
            <w:pPr>
              <w:rPr>
                <w:rFonts w:ascii="Times New Roman" w:hAnsi="Times New Roman" w:cs="Times New Roman"/>
              </w:rPr>
            </w:pPr>
            <w:r>
              <w:rPr>
                <w:rFonts w:ascii="Times New Roman" w:hAnsi="Times New Roman" w:cs="Times New Roman"/>
              </w:rPr>
              <w:t>İmzası</w:t>
            </w:r>
          </w:p>
          <w:p w:rsidR="00E42317" w:rsidRDefault="00E42317" w:rsidP="00276788">
            <w:pPr>
              <w:rPr>
                <w:rFonts w:ascii="Times New Roman" w:hAnsi="Times New Roman" w:cs="Times New Roman"/>
              </w:rPr>
            </w:pPr>
          </w:p>
        </w:tc>
      </w:tr>
      <w:tr w:rsidR="00E42317" w:rsidTr="00E42317">
        <w:tc>
          <w:tcPr>
            <w:tcW w:w="2303" w:type="dxa"/>
          </w:tcPr>
          <w:p w:rsidR="00E42317" w:rsidRDefault="00E42317" w:rsidP="00276788">
            <w:pPr>
              <w:rPr>
                <w:rFonts w:ascii="Times New Roman" w:hAnsi="Times New Roman" w:cs="Times New Roman"/>
              </w:rPr>
            </w:pPr>
            <w:r>
              <w:rPr>
                <w:rFonts w:ascii="Times New Roman" w:hAnsi="Times New Roman" w:cs="Times New Roman"/>
              </w:rPr>
              <w:t>1.yetkili</w:t>
            </w:r>
          </w:p>
          <w:p w:rsidR="00E42317" w:rsidRDefault="00E42317" w:rsidP="00276788">
            <w:pPr>
              <w:rPr>
                <w:rFonts w:ascii="Times New Roman" w:hAnsi="Times New Roman" w:cs="Times New Roman"/>
              </w:rPr>
            </w:pPr>
          </w:p>
        </w:tc>
        <w:tc>
          <w:tcPr>
            <w:tcW w:w="2303" w:type="dxa"/>
          </w:tcPr>
          <w:p w:rsidR="00E42317" w:rsidRDefault="00E42317" w:rsidP="00276788">
            <w:pPr>
              <w:rPr>
                <w:rFonts w:ascii="Times New Roman" w:hAnsi="Times New Roman" w:cs="Times New Roman"/>
              </w:rPr>
            </w:pPr>
          </w:p>
        </w:tc>
        <w:tc>
          <w:tcPr>
            <w:tcW w:w="2303" w:type="dxa"/>
          </w:tcPr>
          <w:p w:rsidR="00E42317" w:rsidRDefault="00E42317" w:rsidP="00276788">
            <w:pPr>
              <w:rPr>
                <w:rFonts w:ascii="Times New Roman" w:hAnsi="Times New Roman" w:cs="Times New Roman"/>
              </w:rPr>
            </w:pPr>
          </w:p>
        </w:tc>
        <w:tc>
          <w:tcPr>
            <w:tcW w:w="2303" w:type="dxa"/>
          </w:tcPr>
          <w:p w:rsidR="00E42317" w:rsidRDefault="00E42317" w:rsidP="00276788">
            <w:pPr>
              <w:rPr>
                <w:rFonts w:ascii="Times New Roman" w:hAnsi="Times New Roman" w:cs="Times New Roman"/>
              </w:rPr>
            </w:pPr>
          </w:p>
        </w:tc>
      </w:tr>
      <w:tr w:rsidR="00E42317" w:rsidTr="00E42317">
        <w:tc>
          <w:tcPr>
            <w:tcW w:w="2303" w:type="dxa"/>
          </w:tcPr>
          <w:p w:rsidR="00E42317" w:rsidRDefault="00E42317" w:rsidP="00276788">
            <w:pPr>
              <w:rPr>
                <w:rFonts w:ascii="Times New Roman" w:hAnsi="Times New Roman" w:cs="Times New Roman"/>
              </w:rPr>
            </w:pPr>
            <w:r>
              <w:rPr>
                <w:rFonts w:ascii="Times New Roman" w:hAnsi="Times New Roman" w:cs="Times New Roman"/>
              </w:rPr>
              <w:t>2.yetkili</w:t>
            </w:r>
          </w:p>
          <w:p w:rsidR="00E42317" w:rsidRDefault="00E42317" w:rsidP="00276788">
            <w:pPr>
              <w:rPr>
                <w:rFonts w:ascii="Times New Roman" w:hAnsi="Times New Roman" w:cs="Times New Roman"/>
              </w:rPr>
            </w:pPr>
          </w:p>
        </w:tc>
        <w:tc>
          <w:tcPr>
            <w:tcW w:w="2303" w:type="dxa"/>
          </w:tcPr>
          <w:p w:rsidR="00E42317" w:rsidRDefault="00E42317" w:rsidP="00276788">
            <w:pPr>
              <w:rPr>
                <w:rFonts w:ascii="Times New Roman" w:hAnsi="Times New Roman" w:cs="Times New Roman"/>
              </w:rPr>
            </w:pPr>
          </w:p>
        </w:tc>
        <w:tc>
          <w:tcPr>
            <w:tcW w:w="2303" w:type="dxa"/>
          </w:tcPr>
          <w:p w:rsidR="00E42317" w:rsidRDefault="00E42317" w:rsidP="00276788">
            <w:pPr>
              <w:rPr>
                <w:rFonts w:ascii="Times New Roman" w:hAnsi="Times New Roman" w:cs="Times New Roman"/>
              </w:rPr>
            </w:pPr>
          </w:p>
        </w:tc>
        <w:tc>
          <w:tcPr>
            <w:tcW w:w="2303" w:type="dxa"/>
          </w:tcPr>
          <w:p w:rsidR="00E42317" w:rsidRDefault="00E42317" w:rsidP="00276788">
            <w:pPr>
              <w:rPr>
                <w:rFonts w:ascii="Times New Roman" w:hAnsi="Times New Roman" w:cs="Times New Roman"/>
              </w:rPr>
            </w:pPr>
          </w:p>
        </w:tc>
      </w:tr>
      <w:tr w:rsidR="00E42317" w:rsidTr="00E42317">
        <w:tc>
          <w:tcPr>
            <w:tcW w:w="2303" w:type="dxa"/>
          </w:tcPr>
          <w:p w:rsidR="00E42317" w:rsidRDefault="00E42317" w:rsidP="00276788">
            <w:pPr>
              <w:rPr>
                <w:rFonts w:ascii="Times New Roman" w:hAnsi="Times New Roman" w:cs="Times New Roman"/>
              </w:rPr>
            </w:pPr>
            <w:r>
              <w:rPr>
                <w:rFonts w:ascii="Times New Roman" w:hAnsi="Times New Roman" w:cs="Times New Roman"/>
              </w:rPr>
              <w:t>3.yetkili</w:t>
            </w:r>
          </w:p>
          <w:p w:rsidR="00E42317" w:rsidRDefault="00E42317" w:rsidP="00276788">
            <w:pPr>
              <w:rPr>
                <w:rFonts w:ascii="Times New Roman" w:hAnsi="Times New Roman" w:cs="Times New Roman"/>
              </w:rPr>
            </w:pPr>
          </w:p>
        </w:tc>
        <w:tc>
          <w:tcPr>
            <w:tcW w:w="2303" w:type="dxa"/>
          </w:tcPr>
          <w:p w:rsidR="00E42317" w:rsidRDefault="00E42317" w:rsidP="00276788">
            <w:pPr>
              <w:rPr>
                <w:rFonts w:ascii="Times New Roman" w:hAnsi="Times New Roman" w:cs="Times New Roman"/>
              </w:rPr>
            </w:pPr>
          </w:p>
        </w:tc>
        <w:tc>
          <w:tcPr>
            <w:tcW w:w="2303" w:type="dxa"/>
          </w:tcPr>
          <w:p w:rsidR="00E42317" w:rsidRDefault="00E42317" w:rsidP="00276788">
            <w:pPr>
              <w:rPr>
                <w:rFonts w:ascii="Times New Roman" w:hAnsi="Times New Roman" w:cs="Times New Roman"/>
              </w:rPr>
            </w:pPr>
          </w:p>
        </w:tc>
        <w:tc>
          <w:tcPr>
            <w:tcW w:w="2303" w:type="dxa"/>
          </w:tcPr>
          <w:p w:rsidR="00E42317" w:rsidRDefault="00E42317" w:rsidP="00276788">
            <w:pPr>
              <w:rPr>
                <w:rFonts w:ascii="Times New Roman" w:hAnsi="Times New Roman" w:cs="Times New Roman"/>
              </w:rPr>
            </w:pPr>
          </w:p>
        </w:tc>
      </w:tr>
    </w:tbl>
    <w:p w:rsidR="00CE1C31" w:rsidRDefault="00E42317" w:rsidP="00CE1C31">
      <w:pPr>
        <w:tabs>
          <w:tab w:val="left" w:pos="7035"/>
        </w:tabs>
        <w:spacing w:after="0"/>
        <w:rPr>
          <w:rFonts w:ascii="Times New Roman" w:hAnsi="Times New Roman" w:cs="Times New Roman"/>
        </w:rPr>
      </w:pPr>
      <w:r>
        <w:rPr>
          <w:rFonts w:ascii="Times New Roman" w:hAnsi="Times New Roman" w:cs="Times New Roman"/>
        </w:rPr>
        <w:tab/>
      </w:r>
    </w:p>
    <w:p w:rsidR="00CE1C31" w:rsidRDefault="00CE1C31" w:rsidP="00CE1C31">
      <w:pPr>
        <w:tabs>
          <w:tab w:val="left" w:pos="7035"/>
        </w:tabs>
        <w:spacing w:after="0"/>
        <w:jc w:val="right"/>
        <w:rPr>
          <w:rFonts w:ascii="Times New Roman" w:hAnsi="Times New Roman" w:cs="Times New Roman"/>
        </w:rPr>
      </w:pPr>
      <w:r>
        <w:rPr>
          <w:rFonts w:ascii="Times New Roman" w:hAnsi="Times New Roman" w:cs="Times New Roman"/>
        </w:rPr>
        <w:t>Adı Soyadı</w:t>
      </w:r>
    </w:p>
    <w:p w:rsidR="00CE1C31" w:rsidRDefault="00CE1C31" w:rsidP="00CE1C31">
      <w:pPr>
        <w:tabs>
          <w:tab w:val="left" w:pos="7035"/>
        </w:tabs>
        <w:spacing w:after="0"/>
        <w:jc w:val="right"/>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Bankası Yetkilisi</w:t>
      </w:r>
    </w:p>
    <w:p w:rsidR="00CE1C31" w:rsidRDefault="00CE1C31" w:rsidP="00CE1C31">
      <w:pPr>
        <w:tabs>
          <w:tab w:val="left" w:pos="7035"/>
        </w:tabs>
        <w:spacing w:after="0"/>
        <w:jc w:val="right"/>
        <w:rPr>
          <w:rFonts w:ascii="Times New Roman" w:hAnsi="Times New Roman" w:cs="Times New Roman"/>
        </w:rPr>
      </w:pPr>
      <w:r>
        <w:rPr>
          <w:rFonts w:ascii="Times New Roman" w:hAnsi="Times New Roman" w:cs="Times New Roman"/>
        </w:rPr>
        <w:t>İmza</w:t>
      </w:r>
    </w:p>
    <w:p w:rsidR="00E42317" w:rsidRPr="006F41F8" w:rsidRDefault="00E42317" w:rsidP="00E42317">
      <w:pPr>
        <w:tabs>
          <w:tab w:val="left" w:pos="7035"/>
        </w:tabs>
        <w:rPr>
          <w:rFonts w:ascii="Times New Roman" w:hAnsi="Times New Roman" w:cs="Times New Roman"/>
          <w:sz w:val="18"/>
          <w:szCs w:val="18"/>
        </w:rPr>
      </w:pPr>
      <w:r>
        <w:rPr>
          <w:rFonts w:ascii="Times New Roman" w:hAnsi="Times New Roman" w:cs="Times New Roman"/>
        </w:rPr>
        <w:t>NOT:</w:t>
      </w:r>
      <w:r w:rsidRPr="006F41F8">
        <w:rPr>
          <w:rFonts w:ascii="Times New Roman" w:hAnsi="Times New Roman" w:cs="Times New Roman"/>
          <w:sz w:val="18"/>
          <w:szCs w:val="18"/>
        </w:rPr>
        <w:t>1-İhaleye katılacak banka yetkililerinin isim ve banka kaşelerinin yanlarında bulundurması gerekmektedir.</w:t>
      </w:r>
    </w:p>
    <w:p w:rsidR="00AB4E9A" w:rsidRDefault="00E42317" w:rsidP="00E42317">
      <w:pPr>
        <w:tabs>
          <w:tab w:val="left" w:pos="7035"/>
        </w:tabs>
        <w:rPr>
          <w:rFonts w:ascii="Times New Roman" w:hAnsi="Times New Roman" w:cs="Times New Roman"/>
        </w:rPr>
      </w:pPr>
      <w:r w:rsidRPr="006F41F8">
        <w:rPr>
          <w:rFonts w:ascii="Times New Roman" w:hAnsi="Times New Roman" w:cs="Times New Roman"/>
          <w:sz w:val="18"/>
          <w:szCs w:val="18"/>
        </w:rPr>
        <w:t xml:space="preserve">2-Yetki verilecek personel için bu formun </w:t>
      </w:r>
      <w:proofErr w:type="spellStart"/>
      <w:proofErr w:type="gramStart"/>
      <w:r w:rsidRPr="006F41F8">
        <w:rPr>
          <w:rFonts w:ascii="Times New Roman" w:hAnsi="Times New Roman" w:cs="Times New Roman"/>
          <w:sz w:val="18"/>
          <w:szCs w:val="18"/>
        </w:rPr>
        <w:t>orjinali</w:t>
      </w:r>
      <w:proofErr w:type="spellEnd"/>
      <w:r w:rsidRPr="006F41F8">
        <w:rPr>
          <w:rFonts w:ascii="Times New Roman" w:hAnsi="Times New Roman" w:cs="Times New Roman"/>
          <w:sz w:val="18"/>
          <w:szCs w:val="18"/>
        </w:rPr>
        <w:t xml:space="preserve">   kullanılacaktır</w:t>
      </w:r>
      <w:proofErr w:type="gramEnd"/>
      <w:r w:rsidRPr="006F41F8">
        <w:rPr>
          <w:rFonts w:ascii="Times New Roman" w:hAnsi="Times New Roman" w:cs="Times New Roman"/>
          <w:sz w:val="18"/>
          <w:szCs w:val="18"/>
        </w:rPr>
        <w:t>. Formun içeriğinde değişiklik yapılmayacaktır.</w:t>
      </w:r>
      <w:r w:rsidRPr="006F41F8">
        <w:rPr>
          <w:rFonts w:ascii="Times New Roman" w:hAnsi="Times New Roman" w:cs="Times New Roman"/>
          <w:sz w:val="18"/>
          <w:szCs w:val="18"/>
        </w:rPr>
        <w:tab/>
      </w:r>
      <w:r>
        <w:rPr>
          <w:rFonts w:ascii="Times New Roman" w:hAnsi="Times New Roman" w:cs="Times New Roman"/>
        </w:rPr>
        <w:tab/>
      </w:r>
    </w:p>
    <w:p w:rsidR="00E42317" w:rsidRDefault="00E42317" w:rsidP="00E42317">
      <w:pPr>
        <w:tabs>
          <w:tab w:val="left" w:pos="7035"/>
        </w:tabs>
        <w:rPr>
          <w:rFonts w:ascii="Times New Roman" w:hAnsi="Times New Roman" w:cs="Times New Roman"/>
        </w:rPr>
      </w:pPr>
      <w:r>
        <w:rPr>
          <w:rFonts w:ascii="Times New Roman" w:hAnsi="Times New Roman" w:cs="Times New Roman"/>
        </w:rPr>
        <w:tab/>
      </w:r>
    </w:p>
    <w:p w:rsidR="00B02E66" w:rsidRDefault="00B02E66" w:rsidP="00E42317">
      <w:pPr>
        <w:tabs>
          <w:tab w:val="left" w:pos="7035"/>
        </w:tabs>
        <w:rPr>
          <w:rFonts w:ascii="Times New Roman" w:hAnsi="Times New Roman" w:cs="Times New Roman"/>
        </w:rPr>
      </w:pPr>
    </w:p>
    <w:p w:rsidR="00E42317" w:rsidRDefault="00776E12" w:rsidP="00776E12">
      <w:pPr>
        <w:tabs>
          <w:tab w:val="left" w:pos="7035"/>
        </w:tabs>
        <w:spacing w:after="0"/>
        <w:jc w:val="right"/>
        <w:rPr>
          <w:rFonts w:ascii="Times New Roman" w:hAnsi="Times New Roman" w:cs="Times New Roman"/>
        </w:rPr>
      </w:pPr>
      <w:r>
        <w:rPr>
          <w:rFonts w:ascii="Times New Roman" w:hAnsi="Times New Roman" w:cs="Times New Roman"/>
        </w:rPr>
        <w:lastRenderedPageBreak/>
        <w:t>(Ek-2)</w:t>
      </w:r>
    </w:p>
    <w:p w:rsidR="00776E12" w:rsidRDefault="00776E12" w:rsidP="00776E12">
      <w:pPr>
        <w:tabs>
          <w:tab w:val="left" w:pos="7035"/>
        </w:tabs>
        <w:spacing w:after="0"/>
        <w:jc w:val="center"/>
        <w:rPr>
          <w:rFonts w:ascii="Times New Roman" w:hAnsi="Times New Roman" w:cs="Times New Roman"/>
        </w:rPr>
      </w:pPr>
      <w:r>
        <w:rPr>
          <w:rFonts w:ascii="Times New Roman" w:hAnsi="Times New Roman" w:cs="Times New Roman"/>
        </w:rPr>
        <w:t xml:space="preserve">BANKA </w:t>
      </w:r>
      <w:proofErr w:type="gramStart"/>
      <w:r>
        <w:rPr>
          <w:rFonts w:ascii="Times New Roman" w:hAnsi="Times New Roman" w:cs="Times New Roman"/>
        </w:rPr>
        <w:t>PROMOSYON  İHALESİ</w:t>
      </w:r>
      <w:proofErr w:type="gramEnd"/>
      <w:r>
        <w:rPr>
          <w:rFonts w:ascii="Times New Roman" w:hAnsi="Times New Roman" w:cs="Times New Roman"/>
        </w:rPr>
        <w:t xml:space="preserve"> TEKLİF MEKTUBU</w:t>
      </w:r>
    </w:p>
    <w:p w:rsidR="00E42317" w:rsidRDefault="00776E12" w:rsidP="00776E12">
      <w:pPr>
        <w:tabs>
          <w:tab w:val="left" w:pos="7035"/>
        </w:tabs>
        <w:spacing w:after="0"/>
        <w:jc w:val="center"/>
        <w:rPr>
          <w:rFonts w:ascii="Times New Roman" w:hAnsi="Times New Roman" w:cs="Times New Roman"/>
        </w:rPr>
      </w:pPr>
      <w:r>
        <w:rPr>
          <w:rFonts w:ascii="Times New Roman" w:hAnsi="Times New Roman" w:cs="Times New Roman"/>
        </w:rPr>
        <w:t>(Bankanın Adı)</w:t>
      </w:r>
    </w:p>
    <w:p w:rsidR="00776E12" w:rsidRDefault="00776E12" w:rsidP="00776E12">
      <w:pPr>
        <w:tabs>
          <w:tab w:val="left" w:pos="7035"/>
        </w:tabs>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p>
    <w:p w:rsidR="00776E12" w:rsidRDefault="00E14762" w:rsidP="00776E12">
      <w:pPr>
        <w:tabs>
          <w:tab w:val="left" w:pos="7725"/>
        </w:tabs>
        <w:spacing w:after="0"/>
        <w:jc w:val="both"/>
        <w:rPr>
          <w:rFonts w:ascii="Times New Roman" w:hAnsi="Times New Roman" w:cs="Times New Roman"/>
          <w:b/>
        </w:rPr>
      </w:pPr>
      <w:r>
        <w:rPr>
          <w:rFonts w:ascii="Times New Roman" w:hAnsi="Times New Roman" w:cs="Times New Roman"/>
          <w:b/>
        </w:rPr>
        <w:t>Sayı  :</w:t>
      </w:r>
      <w:r>
        <w:rPr>
          <w:rFonts w:ascii="Times New Roman" w:hAnsi="Times New Roman" w:cs="Times New Roman"/>
          <w:b/>
        </w:rPr>
        <w:tab/>
      </w:r>
      <w:proofErr w:type="gramStart"/>
      <w:r>
        <w:rPr>
          <w:rFonts w:ascii="Times New Roman" w:hAnsi="Times New Roman" w:cs="Times New Roman"/>
          <w:b/>
        </w:rPr>
        <w:t>..</w:t>
      </w:r>
      <w:proofErr w:type="gramEnd"/>
      <w:r>
        <w:rPr>
          <w:rFonts w:ascii="Times New Roman" w:hAnsi="Times New Roman" w:cs="Times New Roman"/>
          <w:b/>
        </w:rPr>
        <w:t>/../2015</w:t>
      </w:r>
    </w:p>
    <w:p w:rsidR="00776E12" w:rsidRDefault="00776E12" w:rsidP="00776E12">
      <w:pPr>
        <w:spacing w:after="0"/>
        <w:jc w:val="both"/>
        <w:rPr>
          <w:rFonts w:ascii="Times New Roman" w:hAnsi="Times New Roman" w:cs="Times New Roman"/>
          <w:b/>
        </w:rPr>
      </w:pPr>
      <w:r>
        <w:rPr>
          <w:rFonts w:ascii="Times New Roman" w:hAnsi="Times New Roman" w:cs="Times New Roman"/>
          <w:b/>
        </w:rPr>
        <w:t>Konu:</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776E12" w:rsidRDefault="00776E12" w:rsidP="00776E12">
      <w:pPr>
        <w:spacing w:after="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776E12" w:rsidRDefault="00776E12" w:rsidP="00776E12">
      <w:pPr>
        <w:spacing w:after="0"/>
        <w:jc w:val="both"/>
        <w:rPr>
          <w:rFonts w:ascii="Times New Roman" w:hAnsi="Times New Roman" w:cs="Times New Roman"/>
          <w:b/>
        </w:rPr>
      </w:pPr>
      <w:r>
        <w:rPr>
          <w:rFonts w:ascii="Times New Roman" w:hAnsi="Times New Roman" w:cs="Times New Roman"/>
          <w:b/>
        </w:rPr>
        <w:t>Banka Promosyon İhale Numarası</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776E12" w:rsidRDefault="00776E12" w:rsidP="00776E12">
      <w:pPr>
        <w:spacing w:after="0"/>
        <w:jc w:val="both"/>
        <w:rPr>
          <w:rFonts w:ascii="Times New Roman" w:hAnsi="Times New Roman" w:cs="Times New Roman"/>
          <w:b/>
        </w:rPr>
      </w:pPr>
      <w:r>
        <w:rPr>
          <w:rFonts w:ascii="Times New Roman" w:hAnsi="Times New Roman" w:cs="Times New Roman"/>
          <w:b/>
        </w:rPr>
        <w:t>1-Bankanın Adı</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56790C" w:rsidRPr="009D7F4F" w:rsidRDefault="00776E12" w:rsidP="0056790C">
      <w:pPr>
        <w:contextualSpacing/>
        <w:rPr>
          <w:rFonts w:ascii="Times New Roman" w:hAnsi="Times New Roman" w:cs="Times New Roman"/>
        </w:rPr>
      </w:pPr>
      <w:r>
        <w:rPr>
          <w:rFonts w:ascii="Times New Roman" w:hAnsi="Times New Roman" w:cs="Times New Roman"/>
          <w:b/>
        </w:rPr>
        <w:t xml:space="preserve">   A)Adresi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56790C" w:rsidRPr="0056790C">
        <w:rPr>
          <w:rFonts w:ascii="Times New Roman" w:hAnsi="Times New Roman" w:cs="Times New Roman"/>
        </w:rPr>
        <w:t xml:space="preserve"> </w:t>
      </w:r>
    </w:p>
    <w:p w:rsidR="00776E12" w:rsidRDefault="0056790C" w:rsidP="0056790C">
      <w:pPr>
        <w:spacing w:after="0"/>
        <w:jc w:val="both"/>
        <w:rPr>
          <w:rFonts w:ascii="Times New Roman" w:hAnsi="Times New Roman" w:cs="Times New Roman"/>
          <w:b/>
        </w:rPr>
      </w:pPr>
      <w:r>
        <w:rPr>
          <w:rFonts w:ascii="Times New Roman" w:hAnsi="Times New Roman" w:cs="Times New Roman"/>
        </w:rPr>
        <w:t xml:space="preserve">                             </w:t>
      </w:r>
      <w:r w:rsidRPr="009D7F4F">
        <w:rPr>
          <w:rFonts w:ascii="Times New Roman" w:hAnsi="Times New Roman" w:cs="Times New Roman"/>
        </w:rPr>
        <w:t xml:space="preserve">                                          </w:t>
      </w:r>
      <w:r>
        <w:rPr>
          <w:rFonts w:ascii="Times New Roman" w:hAnsi="Times New Roman" w:cs="Times New Roman"/>
        </w:rPr>
        <w:t xml:space="preserve">           </w:t>
      </w:r>
      <w:r w:rsidRPr="009D7F4F">
        <w:rPr>
          <w:rFonts w:ascii="Times New Roman" w:hAnsi="Times New Roman" w:cs="Times New Roman"/>
        </w:rPr>
        <w:t xml:space="preserve"> </w:t>
      </w:r>
      <w:proofErr w:type="gramStart"/>
      <w:r w:rsidRPr="009D7F4F">
        <w:rPr>
          <w:rFonts w:ascii="Times New Roman" w:hAnsi="Times New Roman" w:cs="Times New Roman"/>
        </w:rPr>
        <w:t>::</w:t>
      </w:r>
      <w:proofErr w:type="gramEnd"/>
      <w:r>
        <w:rPr>
          <w:rFonts w:ascii="Times New Roman" w:hAnsi="Times New Roman" w:cs="Times New Roman"/>
        </w:rPr>
        <w:t xml:space="preserve"> </w:t>
      </w:r>
      <w:r w:rsidRPr="009D7F4F">
        <w:rPr>
          <w:rFonts w:ascii="Times New Roman" w:hAnsi="Times New Roman" w:cs="Times New Roman"/>
        </w:rPr>
        <w:t xml:space="preserve">  </w:t>
      </w:r>
      <w:r>
        <w:rPr>
          <w:rFonts w:ascii="Times New Roman" w:hAnsi="Times New Roman" w:cs="Times New Roman"/>
        </w:rPr>
        <w:t xml:space="preserve">   </w:t>
      </w:r>
    </w:p>
    <w:p w:rsidR="00776E12" w:rsidRDefault="00776E12" w:rsidP="00776E12">
      <w:pPr>
        <w:spacing w:after="0"/>
        <w:jc w:val="both"/>
        <w:rPr>
          <w:rFonts w:ascii="Times New Roman" w:hAnsi="Times New Roman" w:cs="Times New Roman"/>
          <w:b/>
        </w:rPr>
      </w:pPr>
      <w:r>
        <w:rPr>
          <w:rFonts w:ascii="Times New Roman" w:hAnsi="Times New Roman" w:cs="Times New Roman"/>
          <w:b/>
        </w:rPr>
        <w:t xml:space="preserve">   B)Telefon ve Faks Numarası</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776E12" w:rsidRDefault="00776E12" w:rsidP="00776E12">
      <w:pPr>
        <w:spacing w:after="0"/>
        <w:jc w:val="both"/>
        <w:rPr>
          <w:rFonts w:ascii="Times New Roman" w:hAnsi="Times New Roman" w:cs="Times New Roman"/>
          <w:b/>
        </w:rPr>
      </w:pPr>
      <w:r>
        <w:rPr>
          <w:rFonts w:ascii="Times New Roman" w:hAnsi="Times New Roman" w:cs="Times New Roman"/>
          <w:b/>
        </w:rPr>
        <w:t xml:space="preserve">   C)Elektronik Posta Adresi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56790C" w:rsidRPr="0056790C">
        <w:rPr>
          <w:rFonts w:ascii="Times New Roman" w:hAnsi="Times New Roman" w:cs="Times New Roman"/>
          <w:sz w:val="18"/>
          <w:szCs w:val="18"/>
        </w:rPr>
        <w:t xml:space="preserve"> </w:t>
      </w:r>
    </w:p>
    <w:p w:rsidR="00776E12" w:rsidRDefault="00776E12" w:rsidP="00776E12">
      <w:pPr>
        <w:spacing w:after="0"/>
        <w:jc w:val="both"/>
        <w:rPr>
          <w:rFonts w:ascii="Times New Roman" w:hAnsi="Times New Roman" w:cs="Times New Roman"/>
          <w:b/>
        </w:rPr>
      </w:pPr>
      <w:r>
        <w:rPr>
          <w:rFonts w:ascii="Times New Roman" w:hAnsi="Times New Roman" w:cs="Times New Roman"/>
          <w:b/>
        </w:rPr>
        <w:t xml:space="preserve">   D)Bağlı olduğu Vergi Dairesi ve Vergi </w:t>
      </w:r>
      <w:proofErr w:type="spellStart"/>
      <w:r>
        <w:rPr>
          <w:rFonts w:ascii="Times New Roman" w:hAnsi="Times New Roman" w:cs="Times New Roman"/>
          <w:b/>
        </w:rPr>
        <w:t>Nosu</w:t>
      </w:r>
      <w:proofErr w:type="spellEnd"/>
      <w:r>
        <w:rPr>
          <w:rFonts w:ascii="Times New Roman" w:hAnsi="Times New Roman" w:cs="Times New Roman"/>
          <w:b/>
        </w:rPr>
        <w:tab/>
        <w:t>:</w:t>
      </w:r>
    </w:p>
    <w:p w:rsidR="00776E12" w:rsidRDefault="00776E12" w:rsidP="00776E12">
      <w:pPr>
        <w:spacing w:after="0"/>
        <w:jc w:val="both"/>
        <w:rPr>
          <w:rFonts w:ascii="Times New Roman" w:hAnsi="Times New Roman" w:cs="Times New Roman"/>
          <w:b/>
        </w:rPr>
      </w:pPr>
      <w:r>
        <w:rPr>
          <w:rFonts w:ascii="Times New Roman" w:hAnsi="Times New Roman" w:cs="Times New Roman"/>
          <w:b/>
        </w:rPr>
        <w:t>2-İhale Konusu</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55110E" w:rsidRPr="0055110E">
        <w:rPr>
          <w:rFonts w:ascii="Times New Roman" w:hAnsi="Times New Roman" w:cs="Times New Roman"/>
          <w:b/>
        </w:rPr>
        <w:t xml:space="preserve"> </w:t>
      </w:r>
      <w:r w:rsidR="0055110E">
        <w:rPr>
          <w:rFonts w:ascii="Times New Roman" w:hAnsi="Times New Roman" w:cs="Times New Roman"/>
          <w:b/>
        </w:rPr>
        <w:t xml:space="preserve">Banka </w:t>
      </w:r>
      <w:proofErr w:type="spellStart"/>
      <w:r w:rsidR="0055110E">
        <w:rPr>
          <w:rFonts w:ascii="Times New Roman" w:hAnsi="Times New Roman" w:cs="Times New Roman"/>
          <w:b/>
        </w:rPr>
        <w:t>Promosyonn</w:t>
      </w:r>
      <w:proofErr w:type="spellEnd"/>
      <w:r w:rsidR="0055110E">
        <w:rPr>
          <w:rFonts w:ascii="Times New Roman" w:hAnsi="Times New Roman" w:cs="Times New Roman"/>
          <w:b/>
        </w:rPr>
        <w:t xml:space="preserve"> İhalesi</w:t>
      </w:r>
    </w:p>
    <w:p w:rsidR="00776E12" w:rsidRDefault="00776E12" w:rsidP="00776E12">
      <w:pPr>
        <w:spacing w:after="0"/>
        <w:jc w:val="both"/>
        <w:rPr>
          <w:rFonts w:ascii="Times New Roman" w:hAnsi="Times New Roman" w:cs="Times New Roman"/>
          <w:b/>
        </w:rPr>
      </w:pPr>
      <w:r>
        <w:rPr>
          <w:rFonts w:ascii="Times New Roman" w:hAnsi="Times New Roman" w:cs="Times New Roman"/>
          <w:b/>
        </w:rPr>
        <w:t>3-İhale Usulü</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55110E" w:rsidRPr="0055110E">
        <w:rPr>
          <w:rFonts w:ascii="Times New Roman" w:hAnsi="Times New Roman" w:cs="Times New Roman"/>
          <w:b/>
        </w:rPr>
        <w:t xml:space="preserve"> </w:t>
      </w:r>
      <w:r w:rsidR="0055110E">
        <w:rPr>
          <w:rFonts w:ascii="Times New Roman" w:hAnsi="Times New Roman" w:cs="Times New Roman"/>
          <w:b/>
        </w:rPr>
        <w:t>Kapalı Zarf ve Açık Artırma Usulü</w:t>
      </w:r>
    </w:p>
    <w:p w:rsidR="004E5521" w:rsidRDefault="00776E12" w:rsidP="00776E12">
      <w:pPr>
        <w:spacing w:after="0"/>
        <w:jc w:val="both"/>
        <w:rPr>
          <w:rFonts w:ascii="Times New Roman" w:hAnsi="Times New Roman" w:cs="Times New Roman"/>
          <w:b/>
          <w:sz w:val="24"/>
          <w:szCs w:val="24"/>
        </w:rPr>
      </w:pPr>
      <w:r>
        <w:rPr>
          <w:rFonts w:ascii="Times New Roman" w:hAnsi="Times New Roman" w:cs="Times New Roman"/>
          <w:b/>
        </w:rPr>
        <w:t>4-Kurumdaki Çalışan Personel Sayısı</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56790C" w:rsidRPr="0056790C">
        <w:rPr>
          <w:rFonts w:ascii="Times New Roman" w:hAnsi="Times New Roman" w:cs="Times New Roman"/>
          <w:sz w:val="18"/>
          <w:szCs w:val="18"/>
        </w:rPr>
        <w:t xml:space="preserve"> </w:t>
      </w:r>
      <w:r w:rsidR="0055185E">
        <w:rPr>
          <w:rFonts w:ascii="Times New Roman" w:hAnsi="Times New Roman" w:cs="Times New Roman"/>
          <w:b/>
          <w:sz w:val="24"/>
          <w:szCs w:val="24"/>
        </w:rPr>
        <w:t>222</w:t>
      </w:r>
      <w:r w:rsidR="004E5521" w:rsidRPr="004E5521">
        <w:rPr>
          <w:rFonts w:ascii="Times New Roman" w:hAnsi="Times New Roman" w:cs="Times New Roman"/>
          <w:b/>
          <w:sz w:val="24"/>
          <w:szCs w:val="24"/>
        </w:rPr>
        <w:t xml:space="preserve">  (15 </w:t>
      </w:r>
      <w:r w:rsidR="0055185E">
        <w:rPr>
          <w:rFonts w:ascii="Times New Roman" w:hAnsi="Times New Roman" w:cs="Times New Roman"/>
          <w:b/>
          <w:sz w:val="24"/>
          <w:szCs w:val="24"/>
        </w:rPr>
        <w:t>Nisan</w:t>
      </w:r>
      <w:r w:rsidR="004E5521" w:rsidRPr="004E5521">
        <w:rPr>
          <w:rFonts w:ascii="Times New Roman" w:hAnsi="Times New Roman" w:cs="Times New Roman"/>
          <w:b/>
          <w:sz w:val="24"/>
          <w:szCs w:val="24"/>
        </w:rPr>
        <w:t xml:space="preserve"> 201</w:t>
      </w:r>
      <w:r w:rsidR="00E14762">
        <w:rPr>
          <w:rFonts w:ascii="Times New Roman" w:hAnsi="Times New Roman" w:cs="Times New Roman"/>
          <w:b/>
          <w:sz w:val="24"/>
          <w:szCs w:val="24"/>
        </w:rPr>
        <w:t>5</w:t>
      </w:r>
      <w:r w:rsidR="004E5521" w:rsidRPr="004E5521">
        <w:rPr>
          <w:rFonts w:ascii="Times New Roman" w:hAnsi="Times New Roman" w:cs="Times New Roman"/>
          <w:b/>
          <w:sz w:val="24"/>
          <w:szCs w:val="24"/>
        </w:rPr>
        <w:t xml:space="preserve"> ayı )</w:t>
      </w:r>
    </w:p>
    <w:p w:rsidR="00776E12" w:rsidRDefault="00776E12" w:rsidP="00776E12">
      <w:pPr>
        <w:spacing w:after="0"/>
        <w:jc w:val="both"/>
        <w:rPr>
          <w:rFonts w:ascii="Times New Roman" w:hAnsi="Times New Roman" w:cs="Times New Roman"/>
          <w:b/>
        </w:rPr>
      </w:pPr>
      <w:r>
        <w:rPr>
          <w:rFonts w:ascii="Times New Roman" w:hAnsi="Times New Roman" w:cs="Times New Roman"/>
          <w:b/>
        </w:rPr>
        <w:t>5-Kurum Personelinin Aylık Nakit Akışı</w:t>
      </w:r>
      <w:r>
        <w:rPr>
          <w:rFonts w:ascii="Times New Roman" w:hAnsi="Times New Roman" w:cs="Times New Roman"/>
          <w:b/>
        </w:rPr>
        <w:tab/>
      </w:r>
      <w:r>
        <w:rPr>
          <w:rFonts w:ascii="Times New Roman" w:hAnsi="Times New Roman" w:cs="Times New Roman"/>
          <w:b/>
        </w:rPr>
        <w:tab/>
        <w:t>:</w:t>
      </w:r>
      <w:r w:rsidR="0056790C" w:rsidRPr="0056790C">
        <w:rPr>
          <w:rFonts w:ascii="Times New Roman" w:hAnsi="Times New Roman" w:cs="Times New Roman"/>
          <w:sz w:val="18"/>
          <w:szCs w:val="18"/>
        </w:rPr>
        <w:t xml:space="preserve"> </w:t>
      </w:r>
      <w:r w:rsidR="0055185E">
        <w:rPr>
          <w:rFonts w:ascii="Times New Roman" w:hAnsi="Times New Roman" w:cs="Times New Roman"/>
          <w:sz w:val="18"/>
          <w:szCs w:val="18"/>
        </w:rPr>
        <w:t>715.473,</w:t>
      </w:r>
      <w:proofErr w:type="gramStart"/>
      <w:r w:rsidR="0055185E">
        <w:rPr>
          <w:rFonts w:ascii="Times New Roman" w:hAnsi="Times New Roman" w:cs="Times New Roman"/>
          <w:sz w:val="18"/>
          <w:szCs w:val="18"/>
        </w:rPr>
        <w:t>41</w:t>
      </w:r>
      <w:r w:rsidR="004E5521" w:rsidRPr="004E5521">
        <w:rPr>
          <w:rFonts w:ascii="Times New Roman" w:hAnsi="Times New Roman" w:cs="Times New Roman"/>
          <w:b/>
          <w:sz w:val="24"/>
          <w:szCs w:val="24"/>
        </w:rPr>
        <w:t xml:space="preserve"> </w:t>
      </w:r>
      <w:r w:rsidR="004E5521" w:rsidRPr="004E5521">
        <w:rPr>
          <w:rFonts w:ascii="Times New Roman" w:hAnsi="Times New Roman" w:cs="Times New Roman"/>
          <w:b/>
          <w:color w:val="FF0000"/>
          <w:sz w:val="24"/>
          <w:szCs w:val="24"/>
        </w:rPr>
        <w:t xml:space="preserve">  </w:t>
      </w:r>
      <w:r w:rsidR="004E5521" w:rsidRPr="004E5521">
        <w:rPr>
          <w:rFonts w:ascii="Times New Roman" w:hAnsi="Times New Roman" w:cs="Times New Roman"/>
          <w:b/>
          <w:sz w:val="24"/>
          <w:szCs w:val="24"/>
        </w:rPr>
        <w:t>TL</w:t>
      </w:r>
      <w:proofErr w:type="gramEnd"/>
    </w:p>
    <w:p w:rsidR="00776E12" w:rsidRDefault="00776E12" w:rsidP="00776E12">
      <w:pPr>
        <w:spacing w:after="0"/>
        <w:jc w:val="both"/>
        <w:rPr>
          <w:rFonts w:ascii="Times New Roman" w:hAnsi="Times New Roman" w:cs="Times New Roman"/>
          <w:b/>
        </w:rPr>
      </w:pPr>
      <w:r>
        <w:rPr>
          <w:rFonts w:ascii="Times New Roman" w:hAnsi="Times New Roman" w:cs="Times New Roman"/>
          <w:b/>
        </w:rPr>
        <w:t>6-Promosyon İhalesi Toplantı yeri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56790C" w:rsidRPr="0056790C">
        <w:rPr>
          <w:rFonts w:ascii="Times New Roman" w:hAnsi="Times New Roman" w:cs="Times New Roman"/>
          <w:b/>
        </w:rPr>
        <w:t xml:space="preserve"> </w:t>
      </w:r>
      <w:r w:rsidR="005F2CE9">
        <w:rPr>
          <w:rFonts w:ascii="Times New Roman" w:hAnsi="Times New Roman" w:cs="Times New Roman"/>
          <w:b/>
        </w:rPr>
        <w:t xml:space="preserve">Adapazarı </w:t>
      </w:r>
      <w:r w:rsidR="0056790C">
        <w:rPr>
          <w:rFonts w:ascii="Times New Roman" w:hAnsi="Times New Roman" w:cs="Times New Roman"/>
          <w:b/>
        </w:rPr>
        <w:t>İlçe Milli Eğitim Müdürlüğü</w:t>
      </w:r>
    </w:p>
    <w:p w:rsidR="00776E12" w:rsidRDefault="00776E12" w:rsidP="00776E12">
      <w:pPr>
        <w:spacing w:after="0"/>
        <w:jc w:val="both"/>
        <w:rPr>
          <w:rFonts w:ascii="Times New Roman" w:hAnsi="Times New Roman" w:cs="Times New Roman"/>
          <w:b/>
        </w:rPr>
      </w:pPr>
      <w:r>
        <w:rPr>
          <w:rFonts w:ascii="Times New Roman" w:hAnsi="Times New Roman" w:cs="Times New Roman"/>
          <w:b/>
        </w:rPr>
        <w:t>7-Promosyon İhalesi Tarih ve Saati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E14762">
        <w:rPr>
          <w:rFonts w:ascii="Times New Roman" w:hAnsi="Times New Roman" w:cs="Times New Roman"/>
          <w:b/>
        </w:rPr>
        <w:t>2</w:t>
      </w:r>
      <w:r w:rsidR="0055185E">
        <w:rPr>
          <w:rFonts w:ascii="Times New Roman" w:hAnsi="Times New Roman" w:cs="Times New Roman"/>
          <w:b/>
        </w:rPr>
        <w:t>2</w:t>
      </w:r>
      <w:r w:rsidR="005F2CE9">
        <w:rPr>
          <w:rFonts w:ascii="Times New Roman" w:hAnsi="Times New Roman" w:cs="Times New Roman"/>
          <w:b/>
        </w:rPr>
        <w:t>/</w:t>
      </w:r>
      <w:r w:rsidR="0056790C">
        <w:rPr>
          <w:rFonts w:ascii="Times New Roman" w:hAnsi="Times New Roman" w:cs="Times New Roman"/>
          <w:b/>
        </w:rPr>
        <w:t>0</w:t>
      </w:r>
      <w:r w:rsidR="0055185E">
        <w:rPr>
          <w:rFonts w:ascii="Times New Roman" w:hAnsi="Times New Roman" w:cs="Times New Roman"/>
          <w:b/>
        </w:rPr>
        <w:t>4</w:t>
      </w:r>
      <w:r w:rsidR="0056790C">
        <w:rPr>
          <w:rFonts w:ascii="Times New Roman" w:hAnsi="Times New Roman" w:cs="Times New Roman"/>
          <w:b/>
        </w:rPr>
        <w:t>/</w:t>
      </w:r>
      <w:r>
        <w:rPr>
          <w:rFonts w:ascii="Times New Roman" w:hAnsi="Times New Roman" w:cs="Times New Roman"/>
          <w:b/>
        </w:rPr>
        <w:t>201</w:t>
      </w:r>
      <w:r w:rsidR="00E14762">
        <w:rPr>
          <w:rFonts w:ascii="Times New Roman" w:hAnsi="Times New Roman" w:cs="Times New Roman"/>
          <w:b/>
        </w:rPr>
        <w:t>5</w:t>
      </w:r>
      <w:r w:rsidR="0056790C">
        <w:rPr>
          <w:rFonts w:ascii="Times New Roman" w:hAnsi="Times New Roman" w:cs="Times New Roman"/>
          <w:b/>
        </w:rPr>
        <w:t xml:space="preserve"> </w:t>
      </w:r>
      <w:r w:rsidR="0055185E">
        <w:rPr>
          <w:rFonts w:ascii="Times New Roman" w:hAnsi="Times New Roman" w:cs="Times New Roman"/>
          <w:b/>
        </w:rPr>
        <w:t>Çarşamba</w:t>
      </w:r>
      <w:r w:rsidR="0056790C">
        <w:rPr>
          <w:rFonts w:ascii="Times New Roman" w:hAnsi="Times New Roman" w:cs="Times New Roman"/>
          <w:b/>
        </w:rPr>
        <w:t xml:space="preserve"> </w:t>
      </w:r>
      <w:r>
        <w:rPr>
          <w:rFonts w:ascii="Times New Roman" w:hAnsi="Times New Roman" w:cs="Times New Roman"/>
          <w:b/>
        </w:rPr>
        <w:t xml:space="preserve">günü, </w:t>
      </w:r>
      <w:proofErr w:type="gramStart"/>
      <w:r>
        <w:rPr>
          <w:rFonts w:ascii="Times New Roman" w:hAnsi="Times New Roman" w:cs="Times New Roman"/>
          <w:b/>
        </w:rPr>
        <w:t xml:space="preserve">saat </w:t>
      </w:r>
      <w:r w:rsidR="0056790C">
        <w:rPr>
          <w:rFonts w:ascii="Times New Roman" w:hAnsi="Times New Roman" w:cs="Times New Roman"/>
          <w:b/>
        </w:rPr>
        <w:t xml:space="preserve"> 1</w:t>
      </w:r>
      <w:r w:rsidR="005F2CE9">
        <w:rPr>
          <w:rFonts w:ascii="Times New Roman" w:hAnsi="Times New Roman" w:cs="Times New Roman"/>
          <w:b/>
        </w:rPr>
        <w:t>5</w:t>
      </w:r>
      <w:proofErr w:type="gramEnd"/>
      <w:r w:rsidR="0056790C">
        <w:rPr>
          <w:rFonts w:ascii="Times New Roman" w:hAnsi="Times New Roman" w:cs="Times New Roman"/>
          <w:b/>
        </w:rPr>
        <w:t>:00</w:t>
      </w:r>
    </w:p>
    <w:p w:rsidR="00CE1C31" w:rsidRDefault="00CE1C31" w:rsidP="00776E12">
      <w:pPr>
        <w:spacing w:after="0"/>
        <w:jc w:val="both"/>
        <w:rPr>
          <w:rFonts w:ascii="Times New Roman" w:hAnsi="Times New Roman" w:cs="Times New Roman"/>
          <w:b/>
        </w:rPr>
      </w:pPr>
    </w:p>
    <w:p w:rsidR="00CE1C31" w:rsidRPr="00346C51" w:rsidRDefault="00CE1C31" w:rsidP="00776E12">
      <w:pPr>
        <w:spacing w:after="0"/>
        <w:jc w:val="both"/>
        <w:rPr>
          <w:rFonts w:ascii="Times New Roman" w:hAnsi="Times New Roman" w:cs="Times New Roman"/>
        </w:rPr>
      </w:pPr>
    </w:p>
    <w:p w:rsidR="00CE1C31" w:rsidRPr="00346C51" w:rsidRDefault="00CE1C31" w:rsidP="00776E12">
      <w:pPr>
        <w:spacing w:after="0"/>
        <w:jc w:val="both"/>
        <w:rPr>
          <w:rFonts w:ascii="Times New Roman" w:hAnsi="Times New Roman" w:cs="Times New Roman"/>
        </w:rPr>
      </w:pPr>
      <w:r w:rsidRPr="00346C51">
        <w:rPr>
          <w:rFonts w:ascii="Times New Roman" w:hAnsi="Times New Roman" w:cs="Times New Roman"/>
        </w:rPr>
        <w:t xml:space="preserve">        Banka Promos</w:t>
      </w:r>
      <w:r w:rsidR="00E14762">
        <w:rPr>
          <w:rFonts w:ascii="Times New Roman" w:hAnsi="Times New Roman" w:cs="Times New Roman"/>
        </w:rPr>
        <w:t>yonu İhale Komisyonunca …/…/2015</w:t>
      </w:r>
      <w:proofErr w:type="gramStart"/>
      <w:r w:rsidRPr="00346C51">
        <w:rPr>
          <w:rFonts w:ascii="Times New Roman" w:hAnsi="Times New Roman" w:cs="Times New Roman"/>
        </w:rPr>
        <w:t>…………</w:t>
      </w:r>
      <w:proofErr w:type="gramEnd"/>
      <w:r w:rsidRPr="00346C51">
        <w:rPr>
          <w:rFonts w:ascii="Times New Roman" w:hAnsi="Times New Roman" w:cs="Times New Roman"/>
        </w:rPr>
        <w:t xml:space="preserve"> günü saat ……….’da ihalesi yapılacak olan Banka Promosyon İhalesi işine ait şartname incelenmiş ,okunmuş ve herhangi bir ayrım ve sınırlama yapmadan bütün koşullarıyla kabul edilmiştir.</w:t>
      </w:r>
      <w:r w:rsidR="00CE23CC">
        <w:rPr>
          <w:rFonts w:ascii="Times New Roman" w:hAnsi="Times New Roman" w:cs="Times New Roman"/>
        </w:rPr>
        <w:t xml:space="preserve"> </w:t>
      </w:r>
      <w:r w:rsidRPr="00346C51">
        <w:rPr>
          <w:rFonts w:ascii="Times New Roman" w:hAnsi="Times New Roman" w:cs="Times New Roman"/>
        </w:rPr>
        <w:t xml:space="preserve">İhaleye ilişkin olarak aşağıdaki hususları </w:t>
      </w:r>
      <w:r w:rsidR="00F53D40">
        <w:rPr>
          <w:rFonts w:ascii="Times New Roman" w:hAnsi="Times New Roman" w:cs="Times New Roman"/>
        </w:rPr>
        <w:t>içeren teklifimizin kabulünü arz</w:t>
      </w:r>
      <w:r w:rsidRPr="00346C51">
        <w:rPr>
          <w:rFonts w:ascii="Times New Roman" w:hAnsi="Times New Roman" w:cs="Times New Roman"/>
        </w:rPr>
        <w:t xml:space="preserve"> ederiz.</w:t>
      </w:r>
    </w:p>
    <w:p w:rsidR="00CE1C31" w:rsidRPr="00346C51" w:rsidRDefault="00CE1C31" w:rsidP="00776E12">
      <w:pPr>
        <w:spacing w:after="0"/>
        <w:jc w:val="both"/>
        <w:rPr>
          <w:rFonts w:ascii="Times New Roman" w:hAnsi="Times New Roman" w:cs="Times New Roman"/>
        </w:rPr>
      </w:pPr>
    </w:p>
    <w:p w:rsidR="00CE1C31" w:rsidRPr="00346C51" w:rsidRDefault="00CE1C31" w:rsidP="00776E12">
      <w:pPr>
        <w:spacing w:after="0"/>
        <w:jc w:val="both"/>
        <w:rPr>
          <w:rFonts w:ascii="Times New Roman" w:hAnsi="Times New Roman" w:cs="Times New Roman"/>
        </w:rPr>
      </w:pPr>
      <w:r w:rsidRPr="00346C51">
        <w:rPr>
          <w:rFonts w:ascii="Times New Roman" w:hAnsi="Times New Roman" w:cs="Times New Roman"/>
        </w:rPr>
        <w:t xml:space="preserve">    Banka Promosyonu olarak kişi başına</w:t>
      </w:r>
      <w:r w:rsidR="00A80E82">
        <w:rPr>
          <w:rFonts w:ascii="Times New Roman" w:hAnsi="Times New Roman" w:cs="Times New Roman"/>
        </w:rPr>
        <w:t xml:space="preserve"> rakamla</w:t>
      </w:r>
      <w:r w:rsidRPr="00346C51">
        <w:rPr>
          <w:rFonts w:ascii="Times New Roman" w:hAnsi="Times New Roman" w:cs="Times New Roman"/>
        </w:rPr>
        <w:t xml:space="preserve"> </w:t>
      </w:r>
      <w:r w:rsidR="00A80E82">
        <w:rPr>
          <w:rFonts w:ascii="Times New Roman" w:hAnsi="Times New Roman" w:cs="Times New Roman"/>
        </w:rPr>
        <w:t>(</w:t>
      </w:r>
      <w:proofErr w:type="gramStart"/>
      <w:r w:rsidRPr="00346C51">
        <w:rPr>
          <w:rFonts w:ascii="Times New Roman" w:hAnsi="Times New Roman" w:cs="Times New Roman"/>
        </w:rPr>
        <w:t>……</w:t>
      </w:r>
      <w:r w:rsidR="00A80E82">
        <w:rPr>
          <w:rFonts w:ascii="Times New Roman" w:hAnsi="Times New Roman" w:cs="Times New Roman"/>
        </w:rPr>
        <w:t>………..</w:t>
      </w:r>
      <w:proofErr w:type="gramEnd"/>
      <w:r w:rsidR="00A80E82">
        <w:rPr>
          <w:rFonts w:ascii="Times New Roman" w:hAnsi="Times New Roman" w:cs="Times New Roman"/>
        </w:rPr>
        <w:t>), yazıyla (……………………………………….</w:t>
      </w:r>
      <w:r w:rsidRPr="00346C51">
        <w:rPr>
          <w:rFonts w:ascii="Times New Roman" w:hAnsi="Times New Roman" w:cs="Times New Roman"/>
        </w:rPr>
        <w:t>…………..</w:t>
      </w:r>
      <w:r w:rsidR="00A80E82">
        <w:rPr>
          <w:rFonts w:ascii="Times New Roman" w:hAnsi="Times New Roman" w:cs="Times New Roman"/>
        </w:rPr>
        <w:t>)-</w:t>
      </w:r>
      <w:r w:rsidRPr="00346C51">
        <w:rPr>
          <w:rFonts w:ascii="Times New Roman" w:hAnsi="Times New Roman" w:cs="Times New Roman"/>
        </w:rPr>
        <w:t>TL ödemeyi kabul ve taahhüt ederiz.</w:t>
      </w:r>
    </w:p>
    <w:p w:rsidR="00776E12" w:rsidRPr="00346C51" w:rsidRDefault="00776E12" w:rsidP="00776E12">
      <w:pPr>
        <w:tabs>
          <w:tab w:val="left" w:pos="7035"/>
        </w:tabs>
        <w:spacing w:after="0"/>
        <w:rPr>
          <w:rFonts w:ascii="Times New Roman" w:hAnsi="Times New Roman" w:cs="Times New Roman"/>
        </w:rPr>
      </w:pPr>
    </w:p>
    <w:p w:rsidR="00CE1C31" w:rsidRDefault="00CE1C31" w:rsidP="00CE1C31">
      <w:pPr>
        <w:tabs>
          <w:tab w:val="left" w:pos="7035"/>
        </w:tabs>
        <w:spacing w:after="0"/>
        <w:jc w:val="right"/>
        <w:rPr>
          <w:rFonts w:ascii="Times New Roman" w:hAnsi="Times New Roman" w:cs="Times New Roman"/>
        </w:rPr>
      </w:pPr>
      <w:r>
        <w:rPr>
          <w:rFonts w:ascii="Times New Roman" w:hAnsi="Times New Roman" w:cs="Times New Roman"/>
        </w:rPr>
        <w:t>Adı Soyadı</w:t>
      </w:r>
    </w:p>
    <w:p w:rsidR="00CE1C31" w:rsidRDefault="00CE1C31" w:rsidP="00CE1C31">
      <w:pPr>
        <w:tabs>
          <w:tab w:val="left" w:pos="7035"/>
        </w:tabs>
        <w:spacing w:after="0"/>
        <w:jc w:val="right"/>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Bankası Yetkilisi</w:t>
      </w:r>
    </w:p>
    <w:p w:rsidR="00CE1C31" w:rsidRDefault="00CE1C31" w:rsidP="00CE1C31">
      <w:pPr>
        <w:tabs>
          <w:tab w:val="left" w:pos="7035"/>
        </w:tabs>
        <w:spacing w:after="0"/>
        <w:jc w:val="right"/>
        <w:rPr>
          <w:rFonts w:ascii="Times New Roman" w:hAnsi="Times New Roman" w:cs="Times New Roman"/>
        </w:rPr>
      </w:pPr>
      <w:r>
        <w:rPr>
          <w:rFonts w:ascii="Times New Roman" w:hAnsi="Times New Roman" w:cs="Times New Roman"/>
        </w:rPr>
        <w:t>İmza</w:t>
      </w:r>
    </w:p>
    <w:p w:rsidR="006F41F8" w:rsidRDefault="006F41F8" w:rsidP="00CE1C31">
      <w:pPr>
        <w:tabs>
          <w:tab w:val="left" w:pos="7035"/>
        </w:tabs>
        <w:spacing w:after="0"/>
        <w:jc w:val="right"/>
        <w:rPr>
          <w:rFonts w:ascii="Times New Roman" w:hAnsi="Times New Roman" w:cs="Times New Roman"/>
        </w:rPr>
      </w:pPr>
    </w:p>
    <w:p w:rsidR="006F41F8" w:rsidRDefault="006F41F8" w:rsidP="00CE1C31">
      <w:pPr>
        <w:tabs>
          <w:tab w:val="left" w:pos="7035"/>
        </w:tabs>
        <w:spacing w:after="0"/>
        <w:jc w:val="right"/>
        <w:rPr>
          <w:rFonts w:ascii="Times New Roman" w:hAnsi="Times New Roman" w:cs="Times New Roman"/>
        </w:rPr>
      </w:pPr>
    </w:p>
    <w:p w:rsidR="006F41F8" w:rsidRDefault="006F41F8" w:rsidP="006F41F8">
      <w:pPr>
        <w:tabs>
          <w:tab w:val="left" w:pos="7035"/>
        </w:tabs>
        <w:spacing w:after="0"/>
        <w:rPr>
          <w:rFonts w:ascii="Times New Roman" w:hAnsi="Times New Roman" w:cs="Times New Roman"/>
        </w:rPr>
      </w:pPr>
    </w:p>
    <w:p w:rsidR="006F41F8" w:rsidRDefault="006F41F8" w:rsidP="006F41F8">
      <w:pPr>
        <w:tabs>
          <w:tab w:val="left" w:pos="7035"/>
        </w:tabs>
        <w:spacing w:after="0"/>
        <w:rPr>
          <w:rFonts w:ascii="Times New Roman" w:hAnsi="Times New Roman" w:cs="Times New Roman"/>
          <w:sz w:val="18"/>
          <w:szCs w:val="18"/>
        </w:rPr>
      </w:pPr>
      <w:proofErr w:type="spellStart"/>
      <w:proofErr w:type="gramStart"/>
      <w:r>
        <w:rPr>
          <w:rFonts w:ascii="Times New Roman" w:hAnsi="Times New Roman" w:cs="Times New Roman"/>
        </w:rPr>
        <w:t>NOT:</w:t>
      </w:r>
      <w:r w:rsidRPr="006F41F8">
        <w:rPr>
          <w:rFonts w:ascii="Times New Roman" w:hAnsi="Times New Roman" w:cs="Times New Roman"/>
          <w:sz w:val="18"/>
          <w:szCs w:val="18"/>
        </w:rPr>
        <w:t>Bu</w:t>
      </w:r>
      <w:proofErr w:type="spellEnd"/>
      <w:proofErr w:type="gramEnd"/>
      <w:r w:rsidRPr="006F41F8">
        <w:rPr>
          <w:rFonts w:ascii="Times New Roman" w:hAnsi="Times New Roman" w:cs="Times New Roman"/>
          <w:sz w:val="18"/>
          <w:szCs w:val="18"/>
        </w:rPr>
        <w:t xml:space="preserve"> formun orijinal hali kullanılarak teklif </w:t>
      </w:r>
      <w:proofErr w:type="spellStart"/>
      <w:r w:rsidRPr="006F41F8">
        <w:rPr>
          <w:rFonts w:ascii="Times New Roman" w:hAnsi="Times New Roman" w:cs="Times New Roman"/>
          <w:sz w:val="18"/>
          <w:szCs w:val="18"/>
        </w:rPr>
        <w:t>verilecektir.Formun</w:t>
      </w:r>
      <w:proofErr w:type="spellEnd"/>
      <w:r w:rsidRPr="006F41F8">
        <w:rPr>
          <w:rFonts w:ascii="Times New Roman" w:hAnsi="Times New Roman" w:cs="Times New Roman"/>
          <w:sz w:val="18"/>
          <w:szCs w:val="18"/>
        </w:rPr>
        <w:t xml:space="preserve"> içeriğinde herhangi bir değişiklik yapılmayacaktır.</w:t>
      </w:r>
    </w:p>
    <w:p w:rsidR="00172AAE" w:rsidRDefault="00172AAE" w:rsidP="006F41F8">
      <w:pPr>
        <w:tabs>
          <w:tab w:val="left" w:pos="7035"/>
        </w:tabs>
        <w:spacing w:after="0"/>
        <w:rPr>
          <w:rFonts w:ascii="Times New Roman" w:hAnsi="Times New Roman" w:cs="Times New Roman"/>
          <w:sz w:val="18"/>
          <w:szCs w:val="18"/>
        </w:rPr>
      </w:pPr>
    </w:p>
    <w:p w:rsidR="00172AAE" w:rsidRDefault="00172AAE" w:rsidP="006F41F8">
      <w:pPr>
        <w:tabs>
          <w:tab w:val="left" w:pos="7035"/>
        </w:tabs>
        <w:spacing w:after="0"/>
        <w:rPr>
          <w:rFonts w:ascii="Times New Roman" w:hAnsi="Times New Roman" w:cs="Times New Roman"/>
          <w:sz w:val="18"/>
          <w:szCs w:val="18"/>
        </w:rPr>
      </w:pPr>
    </w:p>
    <w:p w:rsidR="00172AAE" w:rsidRDefault="00172AAE" w:rsidP="006F41F8">
      <w:pPr>
        <w:tabs>
          <w:tab w:val="left" w:pos="7035"/>
        </w:tabs>
        <w:spacing w:after="0"/>
        <w:rPr>
          <w:rFonts w:ascii="Times New Roman" w:hAnsi="Times New Roman" w:cs="Times New Roman"/>
          <w:sz w:val="18"/>
          <w:szCs w:val="18"/>
        </w:rPr>
      </w:pPr>
    </w:p>
    <w:p w:rsidR="00172AAE" w:rsidRDefault="00172AAE" w:rsidP="006F41F8">
      <w:pPr>
        <w:tabs>
          <w:tab w:val="left" w:pos="7035"/>
        </w:tabs>
        <w:spacing w:after="0"/>
        <w:rPr>
          <w:rFonts w:ascii="Times New Roman" w:hAnsi="Times New Roman" w:cs="Times New Roman"/>
          <w:sz w:val="18"/>
          <w:szCs w:val="18"/>
        </w:rPr>
      </w:pPr>
    </w:p>
    <w:p w:rsidR="00172AAE" w:rsidRDefault="00172AAE" w:rsidP="006F41F8">
      <w:pPr>
        <w:tabs>
          <w:tab w:val="left" w:pos="7035"/>
        </w:tabs>
        <w:spacing w:after="0"/>
        <w:rPr>
          <w:rFonts w:ascii="Times New Roman" w:hAnsi="Times New Roman" w:cs="Times New Roman"/>
          <w:sz w:val="18"/>
          <w:szCs w:val="18"/>
        </w:rPr>
      </w:pPr>
    </w:p>
    <w:p w:rsidR="00172AAE" w:rsidRDefault="00172AAE" w:rsidP="006F41F8">
      <w:pPr>
        <w:tabs>
          <w:tab w:val="left" w:pos="7035"/>
        </w:tabs>
        <w:spacing w:after="0"/>
        <w:rPr>
          <w:rFonts w:ascii="Times New Roman" w:hAnsi="Times New Roman" w:cs="Times New Roman"/>
          <w:sz w:val="18"/>
          <w:szCs w:val="18"/>
        </w:rPr>
      </w:pPr>
    </w:p>
    <w:p w:rsidR="00172AAE" w:rsidRDefault="00172AAE" w:rsidP="006F41F8">
      <w:pPr>
        <w:tabs>
          <w:tab w:val="left" w:pos="7035"/>
        </w:tabs>
        <w:spacing w:after="0"/>
        <w:rPr>
          <w:rFonts w:ascii="Times New Roman" w:hAnsi="Times New Roman" w:cs="Times New Roman"/>
          <w:sz w:val="18"/>
          <w:szCs w:val="18"/>
        </w:rPr>
      </w:pPr>
    </w:p>
    <w:p w:rsidR="00172AAE" w:rsidRDefault="00172AAE" w:rsidP="006F41F8">
      <w:pPr>
        <w:tabs>
          <w:tab w:val="left" w:pos="7035"/>
        </w:tabs>
        <w:spacing w:after="0"/>
        <w:rPr>
          <w:rFonts w:ascii="Times New Roman" w:hAnsi="Times New Roman" w:cs="Times New Roman"/>
          <w:sz w:val="18"/>
          <w:szCs w:val="18"/>
        </w:rPr>
      </w:pPr>
    </w:p>
    <w:p w:rsidR="00172AAE" w:rsidRDefault="00172AAE" w:rsidP="006F41F8">
      <w:pPr>
        <w:tabs>
          <w:tab w:val="left" w:pos="7035"/>
        </w:tabs>
        <w:spacing w:after="0"/>
        <w:rPr>
          <w:rFonts w:ascii="Times New Roman" w:hAnsi="Times New Roman" w:cs="Times New Roman"/>
          <w:sz w:val="18"/>
          <w:szCs w:val="18"/>
        </w:rPr>
      </w:pPr>
    </w:p>
    <w:p w:rsidR="00172AAE" w:rsidRDefault="00172AAE" w:rsidP="006F41F8">
      <w:pPr>
        <w:tabs>
          <w:tab w:val="left" w:pos="7035"/>
        </w:tabs>
        <w:spacing w:after="0"/>
        <w:rPr>
          <w:rFonts w:ascii="Times New Roman" w:hAnsi="Times New Roman" w:cs="Times New Roman"/>
          <w:sz w:val="18"/>
          <w:szCs w:val="18"/>
        </w:rPr>
      </w:pPr>
    </w:p>
    <w:p w:rsidR="00172AAE" w:rsidRDefault="00172AAE" w:rsidP="006F41F8">
      <w:pPr>
        <w:tabs>
          <w:tab w:val="left" w:pos="7035"/>
        </w:tabs>
        <w:spacing w:after="0"/>
        <w:rPr>
          <w:rFonts w:ascii="Times New Roman" w:hAnsi="Times New Roman" w:cs="Times New Roman"/>
          <w:sz w:val="18"/>
          <w:szCs w:val="18"/>
        </w:rPr>
      </w:pPr>
    </w:p>
    <w:p w:rsidR="00172AAE" w:rsidRDefault="00172AAE" w:rsidP="006F41F8">
      <w:pPr>
        <w:tabs>
          <w:tab w:val="left" w:pos="7035"/>
        </w:tabs>
        <w:spacing w:after="0"/>
        <w:rPr>
          <w:rFonts w:ascii="Times New Roman" w:hAnsi="Times New Roman" w:cs="Times New Roman"/>
          <w:sz w:val="18"/>
          <w:szCs w:val="18"/>
        </w:rPr>
      </w:pPr>
    </w:p>
    <w:p w:rsidR="00172AAE" w:rsidRDefault="00172AAE">
      <w:pPr>
        <w:rPr>
          <w:rFonts w:cstheme="minorHAnsi"/>
          <w:b/>
          <w:szCs w:val="18"/>
        </w:rPr>
      </w:pPr>
      <w:r>
        <w:rPr>
          <w:rFonts w:cstheme="minorHAnsi"/>
          <w:b/>
          <w:szCs w:val="18"/>
        </w:rPr>
        <w:br w:type="page"/>
      </w:r>
    </w:p>
    <w:tbl>
      <w:tblPr>
        <w:tblW w:w="11840" w:type="dxa"/>
        <w:tblInd w:w="-1375" w:type="dxa"/>
        <w:tblCellMar>
          <w:left w:w="70" w:type="dxa"/>
          <w:right w:w="70" w:type="dxa"/>
        </w:tblCellMar>
        <w:tblLook w:val="04A0" w:firstRow="1" w:lastRow="0" w:firstColumn="1" w:lastColumn="0" w:noHBand="0" w:noVBand="1"/>
      </w:tblPr>
      <w:tblGrid>
        <w:gridCol w:w="670"/>
        <w:gridCol w:w="2978"/>
        <w:gridCol w:w="1020"/>
        <w:gridCol w:w="2075"/>
        <w:gridCol w:w="1503"/>
        <w:gridCol w:w="1654"/>
        <w:gridCol w:w="1940"/>
      </w:tblGrid>
      <w:tr w:rsidR="00E14762" w:rsidRPr="00E14762" w:rsidTr="00E14762">
        <w:trPr>
          <w:trHeight w:val="300"/>
        </w:trPr>
        <w:tc>
          <w:tcPr>
            <w:tcW w:w="9900" w:type="dxa"/>
            <w:gridSpan w:val="6"/>
            <w:vMerge w:val="restart"/>
            <w:tcBorders>
              <w:top w:val="nil"/>
              <w:left w:val="nil"/>
              <w:bottom w:val="nil"/>
              <w:right w:val="nil"/>
            </w:tcBorders>
            <w:shd w:val="clear" w:color="auto" w:fill="auto"/>
            <w:vAlign w:val="center"/>
            <w:hideMark/>
          </w:tcPr>
          <w:p w:rsidR="00E14762" w:rsidRPr="00E14762" w:rsidRDefault="00CD2502" w:rsidP="00432BB2">
            <w:pPr>
              <w:spacing w:after="0" w:line="240" w:lineRule="auto"/>
              <w:jc w:val="center"/>
              <w:rPr>
                <w:rFonts w:ascii="Arial TUR" w:eastAsia="Times New Roman" w:hAnsi="Arial TUR" w:cs="Arial TUR"/>
                <w:sz w:val="24"/>
                <w:szCs w:val="24"/>
                <w:lang w:eastAsia="tr-TR"/>
              </w:rPr>
            </w:pPr>
            <w:r>
              <w:rPr>
                <w:rFonts w:ascii="Arial TUR" w:eastAsia="Times New Roman" w:hAnsi="Arial TUR" w:cs="Arial TUR"/>
                <w:sz w:val="24"/>
                <w:szCs w:val="24"/>
                <w:lang w:eastAsia="tr-TR"/>
              </w:rPr>
              <w:lastRenderedPageBreak/>
              <w:t>15.04</w:t>
            </w:r>
            <w:r w:rsidR="00E14762" w:rsidRPr="00E14762">
              <w:rPr>
                <w:rFonts w:ascii="Arial TUR" w:eastAsia="Times New Roman" w:hAnsi="Arial TUR" w:cs="Arial TUR"/>
                <w:sz w:val="24"/>
                <w:szCs w:val="24"/>
                <w:lang w:eastAsia="tr-TR"/>
              </w:rPr>
              <w:t>.2015 MAAŞLARINA GÖRE MAAŞ PROMOSYONU İÇİN İHALESİ OLACAK                                                                                  OKULLARIN PERSONEL SAYILARI</w:t>
            </w:r>
            <w:r w:rsidR="00432BB2">
              <w:rPr>
                <w:rFonts w:ascii="Arial TUR" w:eastAsia="Times New Roman" w:hAnsi="Arial TUR" w:cs="Arial TUR"/>
                <w:sz w:val="24"/>
                <w:szCs w:val="24"/>
                <w:lang w:eastAsia="tr-TR"/>
              </w:rPr>
              <w:t xml:space="preserve"> VE MAAŞ, EKDERS VS. ÖDEME TUTARLARI </w:t>
            </w:r>
          </w:p>
        </w:tc>
        <w:tc>
          <w:tcPr>
            <w:tcW w:w="1940" w:type="dxa"/>
            <w:tcBorders>
              <w:top w:val="nil"/>
              <w:left w:val="nil"/>
              <w:bottom w:val="nil"/>
              <w:right w:val="nil"/>
            </w:tcBorders>
            <w:shd w:val="clear" w:color="auto" w:fill="auto"/>
            <w:noWrap/>
            <w:vAlign w:val="bottom"/>
            <w:hideMark/>
          </w:tcPr>
          <w:p w:rsidR="00E14762" w:rsidRPr="00E14762" w:rsidRDefault="00E14762" w:rsidP="00E14762">
            <w:pPr>
              <w:spacing w:after="0" w:line="240" w:lineRule="auto"/>
              <w:rPr>
                <w:rFonts w:ascii="Calibri" w:eastAsia="Times New Roman" w:hAnsi="Calibri" w:cs="Calibri"/>
                <w:color w:val="000000"/>
                <w:lang w:eastAsia="tr-TR"/>
              </w:rPr>
            </w:pPr>
          </w:p>
        </w:tc>
      </w:tr>
      <w:tr w:rsidR="00E14762" w:rsidRPr="00E14762" w:rsidTr="00E14762">
        <w:trPr>
          <w:trHeight w:val="300"/>
        </w:trPr>
        <w:tc>
          <w:tcPr>
            <w:tcW w:w="9900" w:type="dxa"/>
            <w:gridSpan w:val="6"/>
            <w:vMerge/>
            <w:tcBorders>
              <w:top w:val="nil"/>
              <w:left w:val="nil"/>
              <w:bottom w:val="nil"/>
              <w:right w:val="nil"/>
            </w:tcBorders>
            <w:vAlign w:val="center"/>
            <w:hideMark/>
          </w:tcPr>
          <w:p w:rsidR="00E14762" w:rsidRPr="00E14762" w:rsidRDefault="00E14762" w:rsidP="00E14762">
            <w:pPr>
              <w:spacing w:after="0" w:line="240" w:lineRule="auto"/>
              <w:rPr>
                <w:rFonts w:ascii="Arial TUR" w:eastAsia="Times New Roman" w:hAnsi="Arial TUR" w:cs="Arial TUR"/>
                <w:sz w:val="24"/>
                <w:szCs w:val="24"/>
                <w:lang w:eastAsia="tr-TR"/>
              </w:rPr>
            </w:pPr>
          </w:p>
        </w:tc>
        <w:tc>
          <w:tcPr>
            <w:tcW w:w="1940" w:type="dxa"/>
            <w:tcBorders>
              <w:top w:val="nil"/>
              <w:left w:val="nil"/>
              <w:bottom w:val="nil"/>
              <w:right w:val="nil"/>
            </w:tcBorders>
            <w:shd w:val="clear" w:color="auto" w:fill="auto"/>
            <w:noWrap/>
            <w:vAlign w:val="bottom"/>
            <w:hideMark/>
          </w:tcPr>
          <w:p w:rsidR="00E14762" w:rsidRPr="00E14762" w:rsidRDefault="00E14762" w:rsidP="00E14762">
            <w:pPr>
              <w:spacing w:after="0" w:line="240" w:lineRule="auto"/>
              <w:rPr>
                <w:rFonts w:ascii="Calibri" w:eastAsia="Times New Roman" w:hAnsi="Calibri" w:cs="Calibri"/>
                <w:color w:val="000000"/>
                <w:lang w:eastAsia="tr-TR"/>
              </w:rPr>
            </w:pPr>
          </w:p>
        </w:tc>
      </w:tr>
      <w:tr w:rsidR="00E14762" w:rsidRPr="00E14762" w:rsidTr="00E14762">
        <w:trPr>
          <w:trHeight w:val="300"/>
        </w:trPr>
        <w:tc>
          <w:tcPr>
            <w:tcW w:w="670" w:type="dxa"/>
            <w:tcBorders>
              <w:top w:val="nil"/>
              <w:left w:val="nil"/>
              <w:bottom w:val="nil"/>
              <w:right w:val="nil"/>
            </w:tcBorders>
            <w:shd w:val="clear" w:color="auto" w:fill="auto"/>
            <w:vAlign w:val="center"/>
            <w:hideMark/>
          </w:tcPr>
          <w:p w:rsidR="00E14762" w:rsidRPr="00E14762" w:rsidRDefault="00E14762" w:rsidP="00E14762">
            <w:pPr>
              <w:spacing w:after="0" w:line="240" w:lineRule="auto"/>
              <w:jc w:val="center"/>
              <w:rPr>
                <w:rFonts w:ascii="Calibri" w:eastAsia="Times New Roman" w:hAnsi="Calibri" w:cs="Calibri"/>
                <w:color w:val="000000"/>
                <w:lang w:eastAsia="tr-TR"/>
              </w:rPr>
            </w:pPr>
          </w:p>
        </w:tc>
        <w:tc>
          <w:tcPr>
            <w:tcW w:w="2978" w:type="dxa"/>
            <w:tcBorders>
              <w:top w:val="nil"/>
              <w:left w:val="nil"/>
              <w:bottom w:val="nil"/>
              <w:right w:val="nil"/>
            </w:tcBorders>
            <w:shd w:val="clear" w:color="auto" w:fill="auto"/>
            <w:vAlign w:val="center"/>
            <w:hideMark/>
          </w:tcPr>
          <w:p w:rsidR="00E14762" w:rsidRPr="00E14762" w:rsidRDefault="00E14762" w:rsidP="00E14762">
            <w:pPr>
              <w:spacing w:after="0" w:line="240" w:lineRule="auto"/>
              <w:jc w:val="center"/>
              <w:rPr>
                <w:rFonts w:ascii="Calibri" w:eastAsia="Times New Roman" w:hAnsi="Calibri" w:cs="Calibri"/>
                <w:color w:val="000000"/>
                <w:lang w:eastAsia="tr-TR"/>
              </w:rPr>
            </w:pPr>
          </w:p>
        </w:tc>
        <w:tc>
          <w:tcPr>
            <w:tcW w:w="1020" w:type="dxa"/>
            <w:tcBorders>
              <w:top w:val="nil"/>
              <w:left w:val="nil"/>
              <w:bottom w:val="nil"/>
              <w:right w:val="nil"/>
            </w:tcBorders>
            <w:shd w:val="clear" w:color="auto" w:fill="auto"/>
            <w:vAlign w:val="center"/>
            <w:hideMark/>
          </w:tcPr>
          <w:p w:rsidR="00E14762" w:rsidRPr="00E14762" w:rsidRDefault="00E14762" w:rsidP="00E14762">
            <w:pPr>
              <w:spacing w:after="0" w:line="240" w:lineRule="auto"/>
              <w:jc w:val="center"/>
              <w:rPr>
                <w:rFonts w:ascii="Calibri" w:eastAsia="Times New Roman" w:hAnsi="Calibri" w:cs="Calibri"/>
                <w:color w:val="000000"/>
                <w:lang w:eastAsia="tr-TR"/>
              </w:rPr>
            </w:pPr>
          </w:p>
        </w:tc>
        <w:tc>
          <w:tcPr>
            <w:tcW w:w="2075" w:type="dxa"/>
            <w:tcBorders>
              <w:top w:val="nil"/>
              <w:left w:val="nil"/>
              <w:bottom w:val="nil"/>
              <w:right w:val="nil"/>
            </w:tcBorders>
            <w:shd w:val="clear" w:color="auto" w:fill="auto"/>
            <w:vAlign w:val="center"/>
            <w:hideMark/>
          </w:tcPr>
          <w:p w:rsidR="00E14762" w:rsidRPr="00E14762" w:rsidRDefault="00E14762" w:rsidP="00E14762">
            <w:pPr>
              <w:spacing w:after="0" w:line="240" w:lineRule="auto"/>
              <w:jc w:val="center"/>
              <w:rPr>
                <w:rFonts w:ascii="Calibri" w:eastAsia="Times New Roman" w:hAnsi="Calibri" w:cs="Calibri"/>
                <w:color w:val="000000"/>
                <w:lang w:eastAsia="tr-TR"/>
              </w:rPr>
            </w:pPr>
          </w:p>
        </w:tc>
        <w:tc>
          <w:tcPr>
            <w:tcW w:w="1503" w:type="dxa"/>
            <w:tcBorders>
              <w:top w:val="nil"/>
              <w:left w:val="nil"/>
              <w:bottom w:val="nil"/>
              <w:right w:val="nil"/>
            </w:tcBorders>
            <w:shd w:val="clear" w:color="auto" w:fill="auto"/>
            <w:vAlign w:val="center"/>
            <w:hideMark/>
          </w:tcPr>
          <w:p w:rsidR="00E14762" w:rsidRPr="00E14762" w:rsidRDefault="00E14762" w:rsidP="00E14762">
            <w:pPr>
              <w:spacing w:after="0" w:line="240" w:lineRule="auto"/>
              <w:jc w:val="center"/>
              <w:rPr>
                <w:rFonts w:ascii="Calibri" w:eastAsia="Times New Roman" w:hAnsi="Calibri" w:cs="Calibri"/>
                <w:color w:val="000000"/>
                <w:lang w:eastAsia="tr-TR"/>
              </w:rPr>
            </w:pPr>
          </w:p>
        </w:tc>
        <w:tc>
          <w:tcPr>
            <w:tcW w:w="1654" w:type="dxa"/>
            <w:tcBorders>
              <w:top w:val="nil"/>
              <w:left w:val="nil"/>
              <w:bottom w:val="nil"/>
              <w:right w:val="nil"/>
            </w:tcBorders>
            <w:shd w:val="clear" w:color="auto" w:fill="auto"/>
            <w:vAlign w:val="center"/>
            <w:hideMark/>
          </w:tcPr>
          <w:p w:rsidR="00E14762" w:rsidRPr="00E14762" w:rsidRDefault="00E14762" w:rsidP="00E14762">
            <w:pPr>
              <w:spacing w:after="0" w:line="240" w:lineRule="auto"/>
              <w:jc w:val="center"/>
              <w:rPr>
                <w:rFonts w:ascii="Calibri" w:eastAsia="Times New Roman" w:hAnsi="Calibri" w:cs="Calibri"/>
                <w:color w:val="000000"/>
                <w:lang w:eastAsia="tr-TR"/>
              </w:rPr>
            </w:pPr>
          </w:p>
        </w:tc>
        <w:tc>
          <w:tcPr>
            <w:tcW w:w="1940" w:type="dxa"/>
            <w:tcBorders>
              <w:top w:val="nil"/>
              <w:left w:val="nil"/>
              <w:bottom w:val="nil"/>
              <w:right w:val="nil"/>
            </w:tcBorders>
            <w:shd w:val="clear" w:color="auto" w:fill="auto"/>
            <w:noWrap/>
            <w:vAlign w:val="bottom"/>
            <w:hideMark/>
          </w:tcPr>
          <w:p w:rsidR="00E14762" w:rsidRPr="00E14762" w:rsidRDefault="00E14762" w:rsidP="00E14762">
            <w:pPr>
              <w:spacing w:after="0" w:line="240" w:lineRule="auto"/>
              <w:rPr>
                <w:rFonts w:ascii="Calibri" w:eastAsia="Times New Roman" w:hAnsi="Calibri" w:cs="Calibri"/>
                <w:color w:val="000000"/>
                <w:lang w:eastAsia="tr-TR"/>
              </w:rPr>
            </w:pPr>
          </w:p>
        </w:tc>
      </w:tr>
      <w:tr w:rsidR="00E14762" w:rsidRPr="00E14762" w:rsidTr="00E14762">
        <w:trPr>
          <w:trHeight w:val="76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Arial TUR" w:eastAsia="Times New Roman" w:hAnsi="Arial TUR" w:cs="Arial TUR"/>
                <w:sz w:val="20"/>
                <w:szCs w:val="20"/>
                <w:lang w:eastAsia="tr-TR"/>
              </w:rPr>
            </w:pPr>
            <w:r w:rsidRPr="00E14762">
              <w:rPr>
                <w:rFonts w:ascii="Arial TUR" w:eastAsia="Times New Roman" w:hAnsi="Arial TUR" w:cs="Arial TUR"/>
                <w:sz w:val="20"/>
                <w:szCs w:val="20"/>
                <w:lang w:eastAsia="tr-TR"/>
              </w:rPr>
              <w:t>S.NO</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Arial TUR" w:eastAsia="Times New Roman" w:hAnsi="Arial TUR" w:cs="Arial TUR"/>
                <w:sz w:val="20"/>
                <w:szCs w:val="20"/>
                <w:lang w:eastAsia="tr-TR"/>
              </w:rPr>
            </w:pPr>
            <w:r w:rsidRPr="00E14762">
              <w:rPr>
                <w:rFonts w:ascii="Arial TUR" w:eastAsia="Times New Roman" w:hAnsi="Arial TUR" w:cs="Arial TUR"/>
                <w:sz w:val="20"/>
                <w:szCs w:val="20"/>
                <w:lang w:eastAsia="tr-TR"/>
              </w:rPr>
              <w:t>Okul Adı</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Arial TUR" w:eastAsia="Times New Roman" w:hAnsi="Arial TUR" w:cs="Arial TUR"/>
                <w:sz w:val="20"/>
                <w:szCs w:val="20"/>
                <w:lang w:eastAsia="tr-TR"/>
              </w:rPr>
            </w:pPr>
            <w:r w:rsidRPr="00E14762">
              <w:rPr>
                <w:rFonts w:ascii="Arial TUR" w:eastAsia="Times New Roman" w:hAnsi="Arial TUR" w:cs="Arial TUR"/>
                <w:sz w:val="20"/>
                <w:szCs w:val="20"/>
                <w:lang w:eastAsia="tr-TR"/>
              </w:rPr>
              <w:t>Okulun Personel Sayısı</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Arial TUR" w:eastAsia="Times New Roman" w:hAnsi="Arial TUR" w:cs="Arial TUR"/>
                <w:sz w:val="20"/>
                <w:szCs w:val="20"/>
                <w:lang w:eastAsia="tr-TR"/>
              </w:rPr>
            </w:pPr>
            <w:r w:rsidRPr="00E14762">
              <w:rPr>
                <w:rFonts w:ascii="Arial TUR" w:eastAsia="Times New Roman" w:hAnsi="Arial TUR" w:cs="Arial TUR"/>
                <w:sz w:val="20"/>
                <w:szCs w:val="20"/>
                <w:lang w:eastAsia="tr-TR"/>
              </w:rPr>
              <w:t>VERGİ NUMARASI</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Arial TUR" w:eastAsia="Times New Roman" w:hAnsi="Arial TUR" w:cs="Arial TUR"/>
                <w:sz w:val="20"/>
                <w:szCs w:val="20"/>
                <w:lang w:eastAsia="tr-TR"/>
              </w:rPr>
            </w:pPr>
            <w:r w:rsidRPr="00E14762">
              <w:rPr>
                <w:rFonts w:ascii="Arial TUR" w:eastAsia="Times New Roman" w:hAnsi="Arial TUR" w:cs="Arial TUR"/>
                <w:sz w:val="20"/>
                <w:szCs w:val="20"/>
                <w:lang w:eastAsia="tr-TR"/>
              </w:rPr>
              <w:t>MAAŞ ALDIĞI BANKA</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Arial TUR" w:eastAsia="Times New Roman" w:hAnsi="Arial TUR" w:cs="Arial TUR"/>
                <w:sz w:val="20"/>
                <w:szCs w:val="20"/>
                <w:lang w:eastAsia="tr-TR"/>
              </w:rPr>
            </w:pPr>
            <w:r w:rsidRPr="00E14762">
              <w:rPr>
                <w:rFonts w:ascii="Arial TUR" w:eastAsia="Times New Roman" w:hAnsi="Arial TUR" w:cs="Arial TUR"/>
                <w:sz w:val="20"/>
                <w:szCs w:val="20"/>
                <w:lang w:eastAsia="tr-TR"/>
              </w:rPr>
              <w:t>SÖZLEŞME BİTİŞ TARİHİ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E14762" w:rsidRPr="00E14762" w:rsidRDefault="00AD6CBB" w:rsidP="00E14762">
            <w:pPr>
              <w:spacing w:after="0" w:line="240" w:lineRule="auto"/>
              <w:jc w:val="center"/>
              <w:rPr>
                <w:rFonts w:ascii="Arial TUR" w:eastAsia="Times New Roman" w:hAnsi="Arial TUR" w:cs="Arial TUR"/>
                <w:sz w:val="20"/>
                <w:szCs w:val="20"/>
                <w:lang w:eastAsia="tr-TR"/>
              </w:rPr>
            </w:pPr>
            <w:r>
              <w:rPr>
                <w:rFonts w:ascii="Arial TUR" w:eastAsia="Times New Roman" w:hAnsi="Arial TUR" w:cs="Arial TUR"/>
                <w:sz w:val="20"/>
                <w:szCs w:val="20"/>
                <w:lang w:eastAsia="tr-TR"/>
              </w:rPr>
              <w:t>2015 NİSAN</w:t>
            </w:r>
            <w:r w:rsidR="00E14762" w:rsidRPr="00E14762">
              <w:rPr>
                <w:rFonts w:ascii="Arial TUR" w:eastAsia="Times New Roman" w:hAnsi="Arial TUR" w:cs="Arial TUR"/>
                <w:sz w:val="20"/>
                <w:szCs w:val="20"/>
                <w:lang w:eastAsia="tr-TR"/>
              </w:rPr>
              <w:t xml:space="preserve"> AYI MAAŞ -EKDERS TOPLAMI</w:t>
            </w:r>
          </w:p>
        </w:tc>
      </w:tr>
      <w:tr w:rsidR="00E14762" w:rsidRPr="00E14762" w:rsidTr="00E14762">
        <w:trPr>
          <w:trHeight w:val="4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Arial" w:eastAsia="Times New Roman" w:hAnsi="Arial" w:cs="Arial"/>
                <w:sz w:val="20"/>
                <w:szCs w:val="20"/>
                <w:lang w:eastAsia="tr-TR"/>
              </w:rPr>
            </w:pPr>
            <w:r w:rsidRPr="00E14762">
              <w:rPr>
                <w:rFonts w:ascii="Arial" w:eastAsia="Times New Roman" w:hAnsi="Arial" w:cs="Arial"/>
                <w:sz w:val="20"/>
                <w:szCs w:val="20"/>
                <w:lang w:eastAsia="tr-TR"/>
              </w:rPr>
              <w:t>1</w:t>
            </w:r>
          </w:p>
        </w:tc>
        <w:tc>
          <w:tcPr>
            <w:tcW w:w="2978" w:type="dxa"/>
            <w:tcBorders>
              <w:top w:val="nil"/>
              <w:left w:val="nil"/>
              <w:bottom w:val="single" w:sz="4" w:space="0" w:color="auto"/>
              <w:right w:val="single" w:sz="4" w:space="0" w:color="auto"/>
            </w:tcBorders>
            <w:shd w:val="clear" w:color="auto" w:fill="auto"/>
            <w:vAlign w:val="center"/>
            <w:hideMark/>
          </w:tcPr>
          <w:p w:rsidR="00E14762" w:rsidRPr="00E14762" w:rsidRDefault="009004BA" w:rsidP="00E14762">
            <w:pPr>
              <w:spacing w:after="0" w:line="240" w:lineRule="auto"/>
              <w:rPr>
                <w:rFonts w:ascii="Tahoma" w:eastAsia="Times New Roman" w:hAnsi="Tahoma" w:cs="Tahoma"/>
                <w:sz w:val="16"/>
                <w:szCs w:val="16"/>
                <w:lang w:eastAsia="tr-TR"/>
              </w:rPr>
            </w:pPr>
            <w:r>
              <w:rPr>
                <w:rFonts w:ascii="Tahoma" w:eastAsia="Times New Roman" w:hAnsi="Tahoma" w:cs="Tahoma"/>
                <w:sz w:val="16"/>
                <w:szCs w:val="16"/>
                <w:lang w:eastAsia="tr-TR"/>
              </w:rPr>
              <w:t xml:space="preserve">ADAPAZARI </w:t>
            </w:r>
            <w:r w:rsidR="00E14762" w:rsidRPr="00E14762">
              <w:rPr>
                <w:rFonts w:ascii="Tahoma" w:eastAsia="Times New Roman" w:hAnsi="Tahoma" w:cs="Tahoma"/>
                <w:sz w:val="16"/>
                <w:szCs w:val="16"/>
                <w:lang w:eastAsia="tr-TR"/>
              </w:rPr>
              <w:t xml:space="preserve"> </w:t>
            </w:r>
            <w:proofErr w:type="gramStart"/>
            <w:r w:rsidR="00E14762" w:rsidRPr="00E14762">
              <w:rPr>
                <w:rFonts w:ascii="Tahoma" w:eastAsia="Times New Roman" w:hAnsi="Tahoma" w:cs="Tahoma"/>
                <w:sz w:val="16"/>
                <w:szCs w:val="16"/>
                <w:lang w:eastAsia="tr-TR"/>
              </w:rPr>
              <w:t>MES.VE</w:t>
            </w:r>
            <w:proofErr w:type="gramEnd"/>
            <w:r w:rsidR="00E14762" w:rsidRPr="00E14762">
              <w:rPr>
                <w:rFonts w:ascii="Tahoma" w:eastAsia="Times New Roman" w:hAnsi="Tahoma" w:cs="Tahoma"/>
                <w:sz w:val="16"/>
                <w:szCs w:val="16"/>
                <w:lang w:eastAsia="tr-TR"/>
              </w:rPr>
              <w:t xml:space="preserve"> TEK.AND.LİSESİ</w:t>
            </w:r>
          </w:p>
        </w:tc>
        <w:tc>
          <w:tcPr>
            <w:tcW w:w="1020"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Calibri" w:eastAsia="Times New Roman" w:hAnsi="Calibri" w:cs="Calibri"/>
                <w:color w:val="000000"/>
                <w:lang w:eastAsia="tr-TR"/>
              </w:rPr>
            </w:pPr>
            <w:r w:rsidRPr="00E14762">
              <w:rPr>
                <w:rFonts w:ascii="Calibri" w:eastAsia="Times New Roman" w:hAnsi="Calibri" w:cs="Calibri"/>
                <w:color w:val="000000"/>
                <w:lang w:eastAsia="tr-TR"/>
              </w:rPr>
              <w:t>1</w:t>
            </w:r>
            <w:r w:rsidR="009004BA">
              <w:rPr>
                <w:rFonts w:ascii="Calibri" w:eastAsia="Times New Roman" w:hAnsi="Calibri" w:cs="Calibri"/>
                <w:color w:val="000000"/>
                <w:lang w:eastAsia="tr-TR"/>
              </w:rPr>
              <w:t>06</w:t>
            </w:r>
          </w:p>
        </w:tc>
        <w:tc>
          <w:tcPr>
            <w:tcW w:w="2075" w:type="dxa"/>
            <w:tcBorders>
              <w:top w:val="nil"/>
              <w:left w:val="nil"/>
              <w:bottom w:val="single" w:sz="4" w:space="0" w:color="auto"/>
              <w:right w:val="single" w:sz="4" w:space="0" w:color="auto"/>
            </w:tcBorders>
            <w:shd w:val="clear" w:color="auto" w:fill="auto"/>
            <w:vAlign w:val="center"/>
            <w:hideMark/>
          </w:tcPr>
          <w:p w:rsidR="00E14762" w:rsidRPr="00E14762" w:rsidRDefault="00CD2502" w:rsidP="00E14762">
            <w:pPr>
              <w:spacing w:after="0" w:line="240" w:lineRule="auto"/>
              <w:jc w:val="right"/>
              <w:rPr>
                <w:rFonts w:ascii="Tahoma" w:eastAsia="Times New Roman" w:hAnsi="Tahoma" w:cs="Tahoma"/>
                <w:lang w:eastAsia="tr-TR"/>
              </w:rPr>
            </w:pPr>
            <w:proofErr w:type="gramStart"/>
            <w:r>
              <w:rPr>
                <w:rFonts w:ascii="Tahoma" w:eastAsia="Times New Roman" w:hAnsi="Tahoma" w:cs="Tahoma"/>
                <w:lang w:eastAsia="tr-TR"/>
              </w:rPr>
              <w:t>5600004667</w:t>
            </w:r>
            <w:proofErr w:type="gramEnd"/>
          </w:p>
        </w:tc>
        <w:tc>
          <w:tcPr>
            <w:tcW w:w="1503"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lang w:eastAsia="tr-TR"/>
              </w:rPr>
            </w:pPr>
            <w:r w:rsidRPr="00E14762">
              <w:rPr>
                <w:rFonts w:ascii="Tahoma" w:eastAsia="Times New Roman" w:hAnsi="Tahoma" w:cs="Tahoma"/>
                <w:lang w:eastAsia="tr-TR"/>
              </w:rPr>
              <w:t>FİNANSBANK</w:t>
            </w:r>
          </w:p>
        </w:tc>
        <w:tc>
          <w:tcPr>
            <w:tcW w:w="1654" w:type="dxa"/>
            <w:tcBorders>
              <w:top w:val="nil"/>
              <w:left w:val="nil"/>
              <w:bottom w:val="single" w:sz="4" w:space="0" w:color="auto"/>
              <w:right w:val="single" w:sz="4" w:space="0" w:color="auto"/>
            </w:tcBorders>
            <w:shd w:val="clear" w:color="auto" w:fill="auto"/>
            <w:vAlign w:val="center"/>
            <w:hideMark/>
          </w:tcPr>
          <w:p w:rsidR="00E14762" w:rsidRPr="00E14762" w:rsidRDefault="00CD2502" w:rsidP="00E14762">
            <w:pPr>
              <w:spacing w:after="0" w:line="240" w:lineRule="auto"/>
              <w:rPr>
                <w:rFonts w:ascii="Tahoma" w:eastAsia="Times New Roman" w:hAnsi="Tahoma" w:cs="Tahoma"/>
                <w:lang w:eastAsia="tr-TR"/>
              </w:rPr>
            </w:pPr>
            <w:proofErr w:type="gramStart"/>
            <w:r>
              <w:rPr>
                <w:rFonts w:ascii="Tahoma" w:eastAsia="Times New Roman" w:hAnsi="Tahoma" w:cs="Tahoma"/>
                <w:lang w:eastAsia="tr-TR"/>
              </w:rPr>
              <w:t>15/04/2015</w:t>
            </w:r>
            <w:proofErr w:type="gramEnd"/>
          </w:p>
        </w:tc>
        <w:tc>
          <w:tcPr>
            <w:tcW w:w="1940" w:type="dxa"/>
            <w:tcBorders>
              <w:top w:val="nil"/>
              <w:left w:val="nil"/>
              <w:bottom w:val="single" w:sz="4" w:space="0" w:color="auto"/>
              <w:right w:val="single" w:sz="4" w:space="0" w:color="auto"/>
            </w:tcBorders>
            <w:shd w:val="clear" w:color="auto" w:fill="auto"/>
            <w:vAlign w:val="center"/>
            <w:hideMark/>
          </w:tcPr>
          <w:p w:rsidR="00CD2502" w:rsidRPr="00E14762" w:rsidRDefault="00CD2502" w:rsidP="00CD2502">
            <w:pPr>
              <w:spacing w:after="0" w:line="240" w:lineRule="auto"/>
              <w:jc w:val="right"/>
              <w:rPr>
                <w:rFonts w:ascii="Tahoma" w:eastAsia="Times New Roman" w:hAnsi="Tahoma" w:cs="Tahoma"/>
                <w:lang w:eastAsia="tr-TR"/>
              </w:rPr>
            </w:pPr>
            <w:r>
              <w:rPr>
                <w:rFonts w:ascii="Tahoma" w:eastAsia="Times New Roman" w:hAnsi="Tahoma" w:cs="Tahoma"/>
                <w:lang w:eastAsia="tr-TR"/>
              </w:rPr>
              <w:t>346.929,31</w:t>
            </w:r>
          </w:p>
        </w:tc>
      </w:tr>
      <w:tr w:rsidR="00CD2502" w:rsidRPr="00E14762" w:rsidTr="00E14762">
        <w:trPr>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D2502" w:rsidRPr="00E14762" w:rsidRDefault="00CD2502" w:rsidP="00E14762">
            <w:pPr>
              <w:spacing w:after="0" w:line="240" w:lineRule="auto"/>
              <w:jc w:val="center"/>
              <w:rPr>
                <w:rFonts w:ascii="Arial" w:eastAsia="Times New Roman" w:hAnsi="Arial" w:cs="Arial"/>
                <w:sz w:val="20"/>
                <w:szCs w:val="20"/>
                <w:lang w:eastAsia="tr-TR"/>
              </w:rPr>
            </w:pPr>
            <w:r w:rsidRPr="00E14762">
              <w:rPr>
                <w:rFonts w:ascii="Arial" w:eastAsia="Times New Roman" w:hAnsi="Arial" w:cs="Arial"/>
                <w:sz w:val="20"/>
                <w:szCs w:val="20"/>
                <w:lang w:eastAsia="tr-TR"/>
              </w:rPr>
              <w:t>2</w:t>
            </w:r>
          </w:p>
        </w:tc>
        <w:tc>
          <w:tcPr>
            <w:tcW w:w="2978" w:type="dxa"/>
            <w:tcBorders>
              <w:top w:val="nil"/>
              <w:left w:val="nil"/>
              <w:bottom w:val="single" w:sz="4" w:space="0" w:color="auto"/>
              <w:right w:val="single" w:sz="4" w:space="0" w:color="auto"/>
            </w:tcBorders>
            <w:shd w:val="clear" w:color="auto" w:fill="auto"/>
            <w:vAlign w:val="center"/>
            <w:hideMark/>
          </w:tcPr>
          <w:p w:rsidR="00CD2502" w:rsidRPr="00E14762" w:rsidRDefault="00CD2502" w:rsidP="00E14762">
            <w:pPr>
              <w:spacing w:after="0" w:line="240" w:lineRule="auto"/>
              <w:rPr>
                <w:rFonts w:ascii="Tahoma" w:eastAsia="Times New Roman" w:hAnsi="Tahoma" w:cs="Tahoma"/>
                <w:sz w:val="16"/>
                <w:szCs w:val="16"/>
                <w:lang w:eastAsia="tr-TR"/>
              </w:rPr>
            </w:pPr>
            <w:r>
              <w:rPr>
                <w:rFonts w:ascii="Tahoma" w:eastAsia="Times New Roman" w:hAnsi="Tahoma" w:cs="Tahoma"/>
                <w:sz w:val="16"/>
                <w:szCs w:val="16"/>
                <w:lang w:eastAsia="tr-TR"/>
              </w:rPr>
              <w:t>FATİH İLKOKULU</w:t>
            </w:r>
          </w:p>
        </w:tc>
        <w:tc>
          <w:tcPr>
            <w:tcW w:w="1020" w:type="dxa"/>
            <w:tcBorders>
              <w:top w:val="nil"/>
              <w:left w:val="nil"/>
              <w:bottom w:val="single" w:sz="4" w:space="0" w:color="auto"/>
              <w:right w:val="single" w:sz="4" w:space="0" w:color="auto"/>
            </w:tcBorders>
            <w:shd w:val="clear" w:color="auto" w:fill="auto"/>
            <w:vAlign w:val="center"/>
            <w:hideMark/>
          </w:tcPr>
          <w:p w:rsidR="00CD2502" w:rsidRPr="00E14762" w:rsidRDefault="00CD2502" w:rsidP="00CD250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38</w:t>
            </w:r>
          </w:p>
        </w:tc>
        <w:tc>
          <w:tcPr>
            <w:tcW w:w="2075" w:type="dxa"/>
            <w:tcBorders>
              <w:top w:val="nil"/>
              <w:left w:val="nil"/>
              <w:bottom w:val="single" w:sz="4" w:space="0" w:color="auto"/>
              <w:right w:val="single" w:sz="4" w:space="0" w:color="auto"/>
            </w:tcBorders>
            <w:shd w:val="clear" w:color="auto" w:fill="auto"/>
            <w:vAlign w:val="center"/>
            <w:hideMark/>
          </w:tcPr>
          <w:p w:rsidR="00CD2502" w:rsidRPr="00E14762" w:rsidRDefault="00CD2502" w:rsidP="00E14762">
            <w:pPr>
              <w:spacing w:after="0" w:line="240" w:lineRule="auto"/>
              <w:jc w:val="right"/>
              <w:rPr>
                <w:rFonts w:ascii="Tahoma" w:eastAsia="Times New Roman" w:hAnsi="Tahoma" w:cs="Tahoma"/>
                <w:lang w:eastAsia="tr-TR"/>
              </w:rPr>
            </w:pPr>
          </w:p>
        </w:tc>
        <w:tc>
          <w:tcPr>
            <w:tcW w:w="1503" w:type="dxa"/>
            <w:tcBorders>
              <w:top w:val="nil"/>
              <w:left w:val="nil"/>
              <w:bottom w:val="single" w:sz="4" w:space="0" w:color="auto"/>
              <w:right w:val="single" w:sz="4" w:space="0" w:color="auto"/>
            </w:tcBorders>
            <w:shd w:val="clear" w:color="auto" w:fill="auto"/>
            <w:vAlign w:val="center"/>
            <w:hideMark/>
          </w:tcPr>
          <w:p w:rsidR="00CD2502" w:rsidRPr="00E14762" w:rsidRDefault="00CD2502" w:rsidP="00E14762">
            <w:pPr>
              <w:spacing w:after="0" w:line="240" w:lineRule="auto"/>
              <w:rPr>
                <w:rFonts w:ascii="Tahoma" w:eastAsia="Times New Roman" w:hAnsi="Tahoma" w:cs="Tahoma"/>
                <w:lang w:eastAsia="tr-TR"/>
              </w:rPr>
            </w:pPr>
            <w:r w:rsidRPr="00E14762">
              <w:rPr>
                <w:rFonts w:ascii="Tahoma" w:eastAsia="Times New Roman" w:hAnsi="Tahoma" w:cs="Tahoma"/>
                <w:lang w:eastAsia="tr-TR"/>
              </w:rPr>
              <w:t>FİNANSBANK</w:t>
            </w:r>
          </w:p>
        </w:tc>
        <w:tc>
          <w:tcPr>
            <w:tcW w:w="1654" w:type="dxa"/>
            <w:tcBorders>
              <w:top w:val="nil"/>
              <w:left w:val="nil"/>
              <w:bottom w:val="single" w:sz="4" w:space="0" w:color="auto"/>
              <w:right w:val="single" w:sz="4" w:space="0" w:color="auto"/>
            </w:tcBorders>
            <w:shd w:val="clear" w:color="auto" w:fill="auto"/>
            <w:vAlign w:val="center"/>
            <w:hideMark/>
          </w:tcPr>
          <w:p w:rsidR="00CD2502" w:rsidRPr="00E14762" w:rsidRDefault="00CD2502" w:rsidP="007F0A99">
            <w:pPr>
              <w:spacing w:after="0" w:line="240" w:lineRule="auto"/>
              <w:rPr>
                <w:rFonts w:ascii="Tahoma" w:eastAsia="Times New Roman" w:hAnsi="Tahoma" w:cs="Tahoma"/>
                <w:lang w:eastAsia="tr-TR"/>
              </w:rPr>
            </w:pPr>
            <w:proofErr w:type="gramStart"/>
            <w:r>
              <w:rPr>
                <w:rFonts w:ascii="Tahoma" w:eastAsia="Times New Roman" w:hAnsi="Tahoma" w:cs="Tahoma"/>
                <w:lang w:eastAsia="tr-TR"/>
              </w:rPr>
              <w:t>15/04/2015</w:t>
            </w:r>
            <w:proofErr w:type="gramEnd"/>
          </w:p>
        </w:tc>
        <w:tc>
          <w:tcPr>
            <w:tcW w:w="1940" w:type="dxa"/>
            <w:tcBorders>
              <w:top w:val="nil"/>
              <w:left w:val="nil"/>
              <w:bottom w:val="single" w:sz="4" w:space="0" w:color="auto"/>
              <w:right w:val="single" w:sz="4" w:space="0" w:color="auto"/>
            </w:tcBorders>
            <w:shd w:val="clear" w:color="auto" w:fill="auto"/>
            <w:vAlign w:val="center"/>
            <w:hideMark/>
          </w:tcPr>
          <w:p w:rsidR="00CD2502" w:rsidRPr="00E14762" w:rsidRDefault="00CD2502" w:rsidP="00CD2502">
            <w:pPr>
              <w:spacing w:after="0" w:line="240" w:lineRule="auto"/>
              <w:jc w:val="right"/>
              <w:rPr>
                <w:rFonts w:ascii="Tahoma" w:eastAsia="Times New Roman" w:hAnsi="Tahoma" w:cs="Tahoma"/>
                <w:lang w:eastAsia="tr-TR"/>
              </w:rPr>
            </w:pPr>
            <w:r>
              <w:rPr>
                <w:rFonts w:ascii="Tahoma" w:eastAsia="Times New Roman" w:hAnsi="Tahoma" w:cs="Tahoma"/>
                <w:lang w:eastAsia="tr-TR"/>
              </w:rPr>
              <w:t>104.563,77</w:t>
            </w:r>
          </w:p>
        </w:tc>
      </w:tr>
      <w:tr w:rsidR="00CD2502" w:rsidRPr="00E14762" w:rsidTr="00E14762">
        <w:trPr>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D2502" w:rsidRPr="00E14762" w:rsidRDefault="00CD2502" w:rsidP="00E14762">
            <w:pPr>
              <w:spacing w:after="0" w:line="240" w:lineRule="auto"/>
              <w:jc w:val="center"/>
              <w:rPr>
                <w:rFonts w:ascii="Arial" w:eastAsia="Times New Roman" w:hAnsi="Arial" w:cs="Arial"/>
                <w:sz w:val="20"/>
                <w:szCs w:val="20"/>
                <w:lang w:eastAsia="tr-TR"/>
              </w:rPr>
            </w:pPr>
            <w:r w:rsidRPr="00E14762">
              <w:rPr>
                <w:rFonts w:ascii="Arial" w:eastAsia="Times New Roman" w:hAnsi="Arial" w:cs="Arial"/>
                <w:sz w:val="20"/>
                <w:szCs w:val="20"/>
                <w:lang w:eastAsia="tr-TR"/>
              </w:rPr>
              <w:t>3</w:t>
            </w:r>
          </w:p>
        </w:tc>
        <w:tc>
          <w:tcPr>
            <w:tcW w:w="2978" w:type="dxa"/>
            <w:tcBorders>
              <w:top w:val="nil"/>
              <w:left w:val="nil"/>
              <w:bottom w:val="single" w:sz="4" w:space="0" w:color="auto"/>
              <w:right w:val="single" w:sz="4" w:space="0" w:color="auto"/>
            </w:tcBorders>
            <w:shd w:val="clear" w:color="auto" w:fill="auto"/>
            <w:vAlign w:val="center"/>
            <w:hideMark/>
          </w:tcPr>
          <w:p w:rsidR="00CD2502" w:rsidRPr="00E14762" w:rsidRDefault="00CD2502" w:rsidP="00E14762">
            <w:pPr>
              <w:spacing w:after="0" w:line="240" w:lineRule="auto"/>
              <w:rPr>
                <w:rFonts w:ascii="Tahoma" w:eastAsia="Times New Roman" w:hAnsi="Tahoma" w:cs="Tahoma"/>
                <w:sz w:val="18"/>
                <w:szCs w:val="18"/>
                <w:lang w:eastAsia="tr-TR"/>
              </w:rPr>
            </w:pPr>
            <w:proofErr w:type="gramStart"/>
            <w:r>
              <w:rPr>
                <w:rFonts w:ascii="Tahoma" w:eastAsia="Times New Roman" w:hAnsi="Tahoma" w:cs="Tahoma"/>
                <w:sz w:val="18"/>
                <w:szCs w:val="18"/>
                <w:lang w:eastAsia="tr-TR"/>
              </w:rPr>
              <w:t xml:space="preserve">ATATÜRK </w:t>
            </w:r>
            <w:r w:rsidRPr="00E14762">
              <w:rPr>
                <w:rFonts w:ascii="Tahoma" w:eastAsia="Times New Roman" w:hAnsi="Tahoma" w:cs="Tahoma"/>
                <w:sz w:val="18"/>
                <w:szCs w:val="18"/>
                <w:lang w:eastAsia="tr-TR"/>
              </w:rPr>
              <w:t xml:space="preserve"> İLKOKULU</w:t>
            </w:r>
            <w:proofErr w:type="gramEnd"/>
          </w:p>
        </w:tc>
        <w:tc>
          <w:tcPr>
            <w:tcW w:w="1020" w:type="dxa"/>
            <w:tcBorders>
              <w:top w:val="nil"/>
              <w:left w:val="nil"/>
              <w:bottom w:val="single" w:sz="4" w:space="0" w:color="auto"/>
              <w:right w:val="single" w:sz="4" w:space="0" w:color="auto"/>
            </w:tcBorders>
            <w:shd w:val="clear" w:color="auto" w:fill="auto"/>
            <w:vAlign w:val="center"/>
            <w:hideMark/>
          </w:tcPr>
          <w:p w:rsidR="00CD2502" w:rsidRPr="00E14762" w:rsidRDefault="00CD2502" w:rsidP="00E1476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55</w:t>
            </w:r>
          </w:p>
        </w:tc>
        <w:tc>
          <w:tcPr>
            <w:tcW w:w="2075" w:type="dxa"/>
            <w:tcBorders>
              <w:top w:val="nil"/>
              <w:left w:val="nil"/>
              <w:bottom w:val="single" w:sz="4" w:space="0" w:color="auto"/>
              <w:right w:val="single" w:sz="4" w:space="0" w:color="auto"/>
            </w:tcBorders>
            <w:shd w:val="clear" w:color="auto" w:fill="auto"/>
            <w:vAlign w:val="center"/>
            <w:hideMark/>
          </w:tcPr>
          <w:p w:rsidR="00CD2502" w:rsidRPr="00E14762" w:rsidRDefault="00CD2502" w:rsidP="00E14762">
            <w:pPr>
              <w:spacing w:after="0" w:line="240" w:lineRule="auto"/>
              <w:jc w:val="right"/>
              <w:rPr>
                <w:rFonts w:ascii="Tahoma" w:eastAsia="Times New Roman" w:hAnsi="Tahoma" w:cs="Tahoma"/>
                <w:lang w:eastAsia="tr-TR"/>
              </w:rPr>
            </w:pPr>
          </w:p>
        </w:tc>
        <w:tc>
          <w:tcPr>
            <w:tcW w:w="1503" w:type="dxa"/>
            <w:tcBorders>
              <w:top w:val="nil"/>
              <w:left w:val="nil"/>
              <w:bottom w:val="single" w:sz="4" w:space="0" w:color="auto"/>
              <w:right w:val="single" w:sz="4" w:space="0" w:color="auto"/>
            </w:tcBorders>
            <w:shd w:val="clear" w:color="auto" w:fill="auto"/>
            <w:vAlign w:val="center"/>
            <w:hideMark/>
          </w:tcPr>
          <w:p w:rsidR="00CD2502" w:rsidRPr="00E14762" w:rsidRDefault="00CD2502" w:rsidP="00E14762">
            <w:pPr>
              <w:spacing w:after="0" w:line="240" w:lineRule="auto"/>
              <w:rPr>
                <w:rFonts w:ascii="Tahoma" w:eastAsia="Times New Roman" w:hAnsi="Tahoma" w:cs="Tahoma"/>
                <w:lang w:eastAsia="tr-TR"/>
              </w:rPr>
            </w:pPr>
            <w:r w:rsidRPr="00E14762">
              <w:rPr>
                <w:rFonts w:ascii="Tahoma" w:eastAsia="Times New Roman" w:hAnsi="Tahoma" w:cs="Tahoma"/>
                <w:lang w:eastAsia="tr-TR"/>
              </w:rPr>
              <w:t>FİNANSBANK</w:t>
            </w:r>
          </w:p>
        </w:tc>
        <w:tc>
          <w:tcPr>
            <w:tcW w:w="1654" w:type="dxa"/>
            <w:tcBorders>
              <w:top w:val="nil"/>
              <w:left w:val="nil"/>
              <w:bottom w:val="single" w:sz="4" w:space="0" w:color="auto"/>
              <w:right w:val="single" w:sz="4" w:space="0" w:color="auto"/>
            </w:tcBorders>
            <w:shd w:val="clear" w:color="auto" w:fill="auto"/>
            <w:vAlign w:val="center"/>
            <w:hideMark/>
          </w:tcPr>
          <w:p w:rsidR="00CD2502" w:rsidRPr="00E14762" w:rsidRDefault="00CD2502" w:rsidP="007F0A99">
            <w:pPr>
              <w:spacing w:after="0" w:line="240" w:lineRule="auto"/>
              <w:rPr>
                <w:rFonts w:ascii="Tahoma" w:eastAsia="Times New Roman" w:hAnsi="Tahoma" w:cs="Tahoma"/>
                <w:lang w:eastAsia="tr-TR"/>
              </w:rPr>
            </w:pPr>
            <w:proofErr w:type="gramStart"/>
            <w:r>
              <w:rPr>
                <w:rFonts w:ascii="Tahoma" w:eastAsia="Times New Roman" w:hAnsi="Tahoma" w:cs="Tahoma"/>
                <w:lang w:eastAsia="tr-TR"/>
              </w:rPr>
              <w:t>15/04/2015</w:t>
            </w:r>
            <w:proofErr w:type="gramEnd"/>
          </w:p>
        </w:tc>
        <w:tc>
          <w:tcPr>
            <w:tcW w:w="1940" w:type="dxa"/>
            <w:tcBorders>
              <w:top w:val="nil"/>
              <w:left w:val="nil"/>
              <w:bottom w:val="single" w:sz="4" w:space="0" w:color="auto"/>
              <w:right w:val="single" w:sz="4" w:space="0" w:color="auto"/>
            </w:tcBorders>
            <w:shd w:val="clear" w:color="auto" w:fill="auto"/>
            <w:vAlign w:val="center"/>
            <w:hideMark/>
          </w:tcPr>
          <w:p w:rsidR="00CD2502" w:rsidRPr="00E14762" w:rsidRDefault="00CD2502" w:rsidP="00E14762">
            <w:pPr>
              <w:spacing w:after="0" w:line="240" w:lineRule="auto"/>
              <w:jc w:val="right"/>
              <w:rPr>
                <w:rFonts w:ascii="Tahoma" w:eastAsia="Times New Roman" w:hAnsi="Tahoma" w:cs="Tahoma"/>
                <w:lang w:eastAsia="tr-TR"/>
              </w:rPr>
            </w:pPr>
            <w:r>
              <w:rPr>
                <w:rFonts w:ascii="Tahoma" w:eastAsia="Times New Roman" w:hAnsi="Tahoma" w:cs="Tahoma"/>
                <w:lang w:eastAsia="tr-TR"/>
              </w:rPr>
              <w:t>186.292,69</w:t>
            </w:r>
          </w:p>
        </w:tc>
      </w:tr>
      <w:tr w:rsidR="00CD2502" w:rsidRPr="00E14762" w:rsidTr="00E14762">
        <w:trPr>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CD2502" w:rsidRPr="00E14762" w:rsidRDefault="00CD2502" w:rsidP="00E14762">
            <w:pPr>
              <w:spacing w:after="0" w:line="240" w:lineRule="auto"/>
              <w:jc w:val="center"/>
              <w:rPr>
                <w:rFonts w:ascii="Arial" w:eastAsia="Times New Roman" w:hAnsi="Arial" w:cs="Arial"/>
                <w:sz w:val="20"/>
                <w:szCs w:val="20"/>
                <w:lang w:eastAsia="tr-TR"/>
              </w:rPr>
            </w:pPr>
            <w:r w:rsidRPr="00E14762">
              <w:rPr>
                <w:rFonts w:ascii="Arial" w:eastAsia="Times New Roman" w:hAnsi="Arial" w:cs="Arial"/>
                <w:sz w:val="20"/>
                <w:szCs w:val="20"/>
                <w:lang w:eastAsia="tr-TR"/>
              </w:rPr>
              <w:t>4</w:t>
            </w:r>
          </w:p>
        </w:tc>
        <w:tc>
          <w:tcPr>
            <w:tcW w:w="2978" w:type="dxa"/>
            <w:tcBorders>
              <w:top w:val="nil"/>
              <w:left w:val="nil"/>
              <w:bottom w:val="single" w:sz="4" w:space="0" w:color="auto"/>
              <w:right w:val="single" w:sz="4" w:space="0" w:color="auto"/>
            </w:tcBorders>
            <w:shd w:val="clear" w:color="auto" w:fill="auto"/>
            <w:noWrap/>
            <w:vAlign w:val="center"/>
            <w:hideMark/>
          </w:tcPr>
          <w:p w:rsidR="00CD2502" w:rsidRPr="00E14762" w:rsidRDefault="00CD2502" w:rsidP="00E14762">
            <w:pPr>
              <w:spacing w:after="0" w:line="240" w:lineRule="auto"/>
              <w:rPr>
                <w:rFonts w:ascii="Tahoma" w:eastAsia="Times New Roman" w:hAnsi="Tahoma" w:cs="Tahoma"/>
                <w:sz w:val="18"/>
                <w:szCs w:val="18"/>
                <w:lang w:eastAsia="tr-TR"/>
              </w:rPr>
            </w:pPr>
            <w:r>
              <w:rPr>
                <w:rFonts w:ascii="Tahoma" w:eastAsia="Times New Roman" w:hAnsi="Tahoma" w:cs="Tahoma"/>
                <w:sz w:val="18"/>
                <w:szCs w:val="18"/>
                <w:lang w:eastAsia="tr-TR"/>
              </w:rPr>
              <w:t>ATATÜRK ORTAOKULU</w:t>
            </w:r>
          </w:p>
        </w:tc>
        <w:tc>
          <w:tcPr>
            <w:tcW w:w="1020" w:type="dxa"/>
            <w:tcBorders>
              <w:top w:val="nil"/>
              <w:left w:val="nil"/>
              <w:bottom w:val="single" w:sz="4" w:space="0" w:color="auto"/>
              <w:right w:val="single" w:sz="4" w:space="0" w:color="auto"/>
            </w:tcBorders>
            <w:shd w:val="clear" w:color="auto" w:fill="auto"/>
            <w:vAlign w:val="center"/>
            <w:hideMark/>
          </w:tcPr>
          <w:p w:rsidR="00CD2502" w:rsidRPr="00E14762" w:rsidRDefault="00CD2502" w:rsidP="00E1476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23</w:t>
            </w:r>
          </w:p>
        </w:tc>
        <w:tc>
          <w:tcPr>
            <w:tcW w:w="2075" w:type="dxa"/>
            <w:tcBorders>
              <w:top w:val="nil"/>
              <w:left w:val="nil"/>
              <w:bottom w:val="single" w:sz="4" w:space="0" w:color="auto"/>
              <w:right w:val="single" w:sz="4" w:space="0" w:color="auto"/>
            </w:tcBorders>
            <w:shd w:val="clear" w:color="auto" w:fill="auto"/>
            <w:noWrap/>
            <w:vAlign w:val="center"/>
            <w:hideMark/>
          </w:tcPr>
          <w:p w:rsidR="00CD2502" w:rsidRPr="00E14762" w:rsidRDefault="00CD2502" w:rsidP="00E14762">
            <w:pPr>
              <w:spacing w:after="0" w:line="240" w:lineRule="auto"/>
              <w:jc w:val="right"/>
              <w:rPr>
                <w:rFonts w:ascii="Tahoma" w:eastAsia="Times New Roman" w:hAnsi="Tahoma" w:cs="Tahoma"/>
                <w:lang w:eastAsia="tr-TR"/>
              </w:rPr>
            </w:pPr>
          </w:p>
        </w:tc>
        <w:tc>
          <w:tcPr>
            <w:tcW w:w="1503" w:type="dxa"/>
            <w:tcBorders>
              <w:top w:val="nil"/>
              <w:left w:val="nil"/>
              <w:bottom w:val="single" w:sz="4" w:space="0" w:color="auto"/>
              <w:right w:val="single" w:sz="4" w:space="0" w:color="auto"/>
            </w:tcBorders>
            <w:shd w:val="clear" w:color="auto" w:fill="auto"/>
            <w:vAlign w:val="center"/>
            <w:hideMark/>
          </w:tcPr>
          <w:p w:rsidR="00CD2502" w:rsidRPr="00E14762" w:rsidRDefault="00CD2502" w:rsidP="00E14762">
            <w:pPr>
              <w:spacing w:after="0" w:line="240" w:lineRule="auto"/>
              <w:rPr>
                <w:rFonts w:ascii="Tahoma" w:eastAsia="Times New Roman" w:hAnsi="Tahoma" w:cs="Tahoma"/>
                <w:lang w:eastAsia="tr-TR"/>
              </w:rPr>
            </w:pPr>
            <w:r w:rsidRPr="00E14762">
              <w:rPr>
                <w:rFonts w:ascii="Tahoma" w:eastAsia="Times New Roman" w:hAnsi="Tahoma" w:cs="Tahoma"/>
                <w:lang w:eastAsia="tr-TR"/>
              </w:rPr>
              <w:t>FİNANSBANK</w:t>
            </w:r>
          </w:p>
        </w:tc>
        <w:tc>
          <w:tcPr>
            <w:tcW w:w="1654" w:type="dxa"/>
            <w:tcBorders>
              <w:top w:val="nil"/>
              <w:left w:val="nil"/>
              <w:bottom w:val="single" w:sz="4" w:space="0" w:color="auto"/>
              <w:right w:val="single" w:sz="4" w:space="0" w:color="auto"/>
            </w:tcBorders>
            <w:shd w:val="clear" w:color="auto" w:fill="auto"/>
            <w:vAlign w:val="center"/>
            <w:hideMark/>
          </w:tcPr>
          <w:p w:rsidR="00CD2502" w:rsidRPr="00E14762" w:rsidRDefault="00CD2502" w:rsidP="007F0A99">
            <w:pPr>
              <w:spacing w:after="0" w:line="240" w:lineRule="auto"/>
              <w:rPr>
                <w:rFonts w:ascii="Tahoma" w:eastAsia="Times New Roman" w:hAnsi="Tahoma" w:cs="Tahoma"/>
                <w:lang w:eastAsia="tr-TR"/>
              </w:rPr>
            </w:pPr>
            <w:proofErr w:type="gramStart"/>
            <w:r>
              <w:rPr>
                <w:rFonts w:ascii="Tahoma" w:eastAsia="Times New Roman" w:hAnsi="Tahoma" w:cs="Tahoma"/>
                <w:lang w:eastAsia="tr-TR"/>
              </w:rPr>
              <w:t>15/04/2015</w:t>
            </w:r>
            <w:proofErr w:type="gramEnd"/>
          </w:p>
        </w:tc>
        <w:tc>
          <w:tcPr>
            <w:tcW w:w="1940" w:type="dxa"/>
            <w:tcBorders>
              <w:top w:val="nil"/>
              <w:left w:val="nil"/>
              <w:bottom w:val="single" w:sz="4" w:space="0" w:color="auto"/>
              <w:right w:val="single" w:sz="4" w:space="0" w:color="auto"/>
            </w:tcBorders>
            <w:shd w:val="clear" w:color="auto" w:fill="auto"/>
            <w:noWrap/>
            <w:vAlign w:val="center"/>
            <w:hideMark/>
          </w:tcPr>
          <w:p w:rsidR="00CD2502" w:rsidRPr="00E14762" w:rsidRDefault="00CD2502" w:rsidP="00E14762">
            <w:pPr>
              <w:spacing w:after="0" w:line="240" w:lineRule="auto"/>
              <w:jc w:val="right"/>
              <w:rPr>
                <w:rFonts w:ascii="Tahoma" w:eastAsia="Times New Roman" w:hAnsi="Tahoma" w:cs="Tahoma"/>
                <w:lang w:eastAsia="tr-TR"/>
              </w:rPr>
            </w:pPr>
            <w:r>
              <w:rPr>
                <w:rFonts w:ascii="Tahoma" w:eastAsia="Times New Roman" w:hAnsi="Tahoma" w:cs="Tahoma"/>
                <w:lang w:eastAsia="tr-TR"/>
              </w:rPr>
              <w:t>77.687,64</w:t>
            </w:r>
          </w:p>
        </w:tc>
      </w:tr>
      <w:tr w:rsidR="00E14762" w:rsidRPr="00E14762" w:rsidTr="00E14762">
        <w:trPr>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Arial" w:eastAsia="Times New Roman" w:hAnsi="Arial" w:cs="Arial"/>
                <w:sz w:val="20"/>
                <w:szCs w:val="20"/>
                <w:lang w:eastAsia="tr-TR"/>
              </w:rPr>
            </w:pPr>
            <w:r w:rsidRPr="00E14762">
              <w:rPr>
                <w:rFonts w:ascii="Arial" w:eastAsia="Times New Roman" w:hAnsi="Arial" w:cs="Arial"/>
                <w:sz w:val="20"/>
                <w:szCs w:val="20"/>
                <w:lang w:eastAsia="tr-TR"/>
              </w:rPr>
              <w:t>5</w:t>
            </w:r>
          </w:p>
        </w:tc>
        <w:tc>
          <w:tcPr>
            <w:tcW w:w="2978"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Arial TUR" w:eastAsia="Times New Roman" w:hAnsi="Arial TUR" w:cs="Arial TUR"/>
                <w:sz w:val="16"/>
                <w:szCs w:val="16"/>
                <w:lang w:eastAsia="tr-TR"/>
              </w:rPr>
            </w:pPr>
          </w:p>
        </w:tc>
        <w:tc>
          <w:tcPr>
            <w:tcW w:w="1020"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Calibri" w:eastAsia="Times New Roman" w:hAnsi="Calibri" w:cs="Calibri"/>
                <w:color w:val="000000"/>
                <w:lang w:eastAsia="tr-TR"/>
              </w:rPr>
            </w:pPr>
          </w:p>
        </w:tc>
        <w:tc>
          <w:tcPr>
            <w:tcW w:w="2075"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right"/>
              <w:rPr>
                <w:rFonts w:ascii="Arial TUR" w:eastAsia="Times New Roman" w:hAnsi="Arial TUR" w:cs="Arial TUR"/>
                <w:lang w:eastAsia="tr-TR"/>
              </w:rPr>
            </w:pPr>
          </w:p>
        </w:tc>
        <w:tc>
          <w:tcPr>
            <w:tcW w:w="1503"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lang w:eastAsia="tr-TR"/>
              </w:rPr>
            </w:pPr>
          </w:p>
        </w:tc>
        <w:tc>
          <w:tcPr>
            <w:tcW w:w="1654"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lang w:eastAsia="tr-TR"/>
              </w:rPr>
            </w:pPr>
          </w:p>
        </w:tc>
        <w:tc>
          <w:tcPr>
            <w:tcW w:w="1940"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right"/>
              <w:rPr>
                <w:rFonts w:ascii="Arial TUR" w:eastAsia="Times New Roman" w:hAnsi="Arial TUR" w:cs="Arial TUR"/>
                <w:lang w:eastAsia="tr-TR"/>
              </w:rPr>
            </w:pPr>
          </w:p>
        </w:tc>
      </w:tr>
      <w:tr w:rsidR="00E14762" w:rsidRPr="00E14762" w:rsidTr="00E14762">
        <w:trPr>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Arial" w:eastAsia="Times New Roman" w:hAnsi="Arial" w:cs="Arial"/>
                <w:sz w:val="20"/>
                <w:szCs w:val="20"/>
                <w:lang w:eastAsia="tr-TR"/>
              </w:rPr>
            </w:pPr>
            <w:r w:rsidRPr="00E14762">
              <w:rPr>
                <w:rFonts w:ascii="Arial" w:eastAsia="Times New Roman" w:hAnsi="Arial" w:cs="Arial"/>
                <w:sz w:val="20"/>
                <w:szCs w:val="20"/>
                <w:lang w:eastAsia="tr-TR"/>
              </w:rPr>
              <w:t>6</w:t>
            </w:r>
          </w:p>
        </w:tc>
        <w:tc>
          <w:tcPr>
            <w:tcW w:w="2978" w:type="dxa"/>
            <w:tcBorders>
              <w:top w:val="nil"/>
              <w:left w:val="nil"/>
              <w:bottom w:val="single" w:sz="4" w:space="0" w:color="auto"/>
              <w:right w:val="single" w:sz="4" w:space="0" w:color="auto"/>
            </w:tcBorders>
            <w:shd w:val="clear" w:color="auto" w:fill="auto"/>
            <w:noWrap/>
            <w:vAlign w:val="center"/>
            <w:hideMark/>
          </w:tcPr>
          <w:p w:rsidR="00E14762" w:rsidRPr="00E14762" w:rsidRDefault="00E14762" w:rsidP="00E14762">
            <w:pPr>
              <w:spacing w:after="0" w:line="240" w:lineRule="auto"/>
              <w:rPr>
                <w:rFonts w:ascii="Tahoma" w:eastAsia="Times New Roman" w:hAnsi="Tahoma" w:cs="Tahoma"/>
                <w:sz w:val="18"/>
                <w:szCs w:val="18"/>
                <w:lang w:eastAsia="tr-TR"/>
              </w:rPr>
            </w:pPr>
          </w:p>
        </w:tc>
        <w:tc>
          <w:tcPr>
            <w:tcW w:w="1020"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Calibri" w:eastAsia="Times New Roman" w:hAnsi="Calibri" w:cs="Calibri"/>
                <w:color w:val="000000"/>
                <w:lang w:eastAsia="tr-TR"/>
              </w:rPr>
            </w:pPr>
          </w:p>
        </w:tc>
        <w:tc>
          <w:tcPr>
            <w:tcW w:w="2075" w:type="dxa"/>
            <w:tcBorders>
              <w:top w:val="nil"/>
              <w:left w:val="nil"/>
              <w:bottom w:val="single" w:sz="4" w:space="0" w:color="auto"/>
              <w:right w:val="single" w:sz="4" w:space="0" w:color="auto"/>
            </w:tcBorders>
            <w:shd w:val="clear" w:color="auto" w:fill="auto"/>
            <w:noWrap/>
            <w:vAlign w:val="center"/>
            <w:hideMark/>
          </w:tcPr>
          <w:p w:rsidR="00E14762" w:rsidRPr="00E14762" w:rsidRDefault="00E14762" w:rsidP="00E14762">
            <w:pPr>
              <w:spacing w:after="0" w:line="240" w:lineRule="auto"/>
              <w:jc w:val="right"/>
              <w:rPr>
                <w:rFonts w:ascii="Tahoma" w:eastAsia="Times New Roman" w:hAnsi="Tahoma" w:cs="Tahoma"/>
                <w:lang w:eastAsia="tr-TR"/>
              </w:rPr>
            </w:pPr>
          </w:p>
        </w:tc>
        <w:tc>
          <w:tcPr>
            <w:tcW w:w="1503"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lang w:eastAsia="tr-TR"/>
              </w:rPr>
            </w:pPr>
          </w:p>
        </w:tc>
        <w:tc>
          <w:tcPr>
            <w:tcW w:w="1654"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lang w:eastAsia="tr-TR"/>
              </w:rPr>
            </w:pPr>
          </w:p>
        </w:tc>
        <w:tc>
          <w:tcPr>
            <w:tcW w:w="1940" w:type="dxa"/>
            <w:tcBorders>
              <w:top w:val="nil"/>
              <w:left w:val="nil"/>
              <w:bottom w:val="single" w:sz="4" w:space="0" w:color="auto"/>
              <w:right w:val="single" w:sz="4" w:space="0" w:color="auto"/>
            </w:tcBorders>
            <w:shd w:val="clear" w:color="auto" w:fill="auto"/>
            <w:noWrap/>
            <w:vAlign w:val="center"/>
            <w:hideMark/>
          </w:tcPr>
          <w:p w:rsidR="00E14762" w:rsidRPr="00E14762" w:rsidRDefault="00E14762" w:rsidP="00E14762">
            <w:pPr>
              <w:spacing w:after="0" w:line="240" w:lineRule="auto"/>
              <w:jc w:val="right"/>
              <w:rPr>
                <w:rFonts w:ascii="Tahoma" w:eastAsia="Times New Roman" w:hAnsi="Tahoma" w:cs="Tahoma"/>
                <w:lang w:eastAsia="tr-TR"/>
              </w:rPr>
            </w:pPr>
          </w:p>
        </w:tc>
      </w:tr>
      <w:tr w:rsidR="00E14762" w:rsidRPr="00E14762" w:rsidTr="00E14762">
        <w:trPr>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Arial" w:eastAsia="Times New Roman" w:hAnsi="Arial" w:cs="Arial"/>
                <w:sz w:val="20"/>
                <w:szCs w:val="20"/>
                <w:lang w:eastAsia="tr-TR"/>
              </w:rPr>
            </w:pPr>
            <w:r w:rsidRPr="00E14762">
              <w:rPr>
                <w:rFonts w:ascii="Arial" w:eastAsia="Times New Roman" w:hAnsi="Arial" w:cs="Arial"/>
                <w:sz w:val="20"/>
                <w:szCs w:val="20"/>
                <w:lang w:eastAsia="tr-TR"/>
              </w:rPr>
              <w:t>7</w:t>
            </w:r>
          </w:p>
        </w:tc>
        <w:tc>
          <w:tcPr>
            <w:tcW w:w="2978"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sz w:val="16"/>
                <w:szCs w:val="16"/>
                <w:lang w:eastAsia="tr-TR"/>
              </w:rPr>
            </w:pPr>
          </w:p>
        </w:tc>
        <w:tc>
          <w:tcPr>
            <w:tcW w:w="1020"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Calibri" w:eastAsia="Times New Roman" w:hAnsi="Calibri" w:cs="Calibri"/>
                <w:color w:val="000000"/>
                <w:lang w:eastAsia="tr-TR"/>
              </w:rPr>
            </w:pPr>
          </w:p>
        </w:tc>
        <w:tc>
          <w:tcPr>
            <w:tcW w:w="2075"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right"/>
              <w:rPr>
                <w:rFonts w:ascii="Tahoma" w:eastAsia="Times New Roman" w:hAnsi="Tahoma" w:cs="Tahoma"/>
                <w:lang w:eastAsia="tr-TR"/>
              </w:rPr>
            </w:pPr>
          </w:p>
        </w:tc>
        <w:tc>
          <w:tcPr>
            <w:tcW w:w="1503"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lang w:eastAsia="tr-TR"/>
              </w:rPr>
            </w:pPr>
          </w:p>
        </w:tc>
        <w:tc>
          <w:tcPr>
            <w:tcW w:w="1654"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lang w:eastAsia="tr-TR"/>
              </w:rPr>
            </w:pPr>
          </w:p>
        </w:tc>
        <w:tc>
          <w:tcPr>
            <w:tcW w:w="1940"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right"/>
              <w:rPr>
                <w:rFonts w:ascii="Tahoma" w:eastAsia="Times New Roman" w:hAnsi="Tahoma" w:cs="Tahoma"/>
                <w:lang w:eastAsia="tr-TR"/>
              </w:rPr>
            </w:pPr>
          </w:p>
        </w:tc>
      </w:tr>
      <w:tr w:rsidR="00E14762" w:rsidRPr="00E14762" w:rsidTr="00E14762">
        <w:trPr>
          <w:trHeight w:val="3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Arial" w:eastAsia="Times New Roman" w:hAnsi="Arial" w:cs="Arial"/>
                <w:sz w:val="16"/>
                <w:szCs w:val="16"/>
                <w:lang w:eastAsia="tr-TR"/>
              </w:rPr>
            </w:pPr>
            <w:r w:rsidRPr="00E14762">
              <w:rPr>
                <w:rFonts w:ascii="Arial" w:eastAsia="Times New Roman" w:hAnsi="Arial" w:cs="Arial"/>
                <w:sz w:val="16"/>
                <w:szCs w:val="16"/>
                <w:lang w:eastAsia="tr-TR"/>
              </w:rPr>
              <w:t>8</w:t>
            </w:r>
          </w:p>
        </w:tc>
        <w:tc>
          <w:tcPr>
            <w:tcW w:w="2978"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sz w:val="16"/>
                <w:szCs w:val="16"/>
                <w:lang w:eastAsia="tr-TR"/>
              </w:rPr>
            </w:pPr>
          </w:p>
        </w:tc>
        <w:tc>
          <w:tcPr>
            <w:tcW w:w="1020"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Calibri" w:eastAsia="Times New Roman" w:hAnsi="Calibri" w:cs="Calibri"/>
                <w:color w:val="000000"/>
                <w:lang w:eastAsia="tr-TR"/>
              </w:rPr>
            </w:pPr>
          </w:p>
        </w:tc>
        <w:tc>
          <w:tcPr>
            <w:tcW w:w="2075"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right"/>
              <w:rPr>
                <w:rFonts w:ascii="Tahoma" w:eastAsia="Times New Roman" w:hAnsi="Tahoma" w:cs="Tahoma"/>
                <w:lang w:eastAsia="tr-TR"/>
              </w:rPr>
            </w:pPr>
          </w:p>
        </w:tc>
        <w:tc>
          <w:tcPr>
            <w:tcW w:w="1503"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lang w:eastAsia="tr-TR"/>
              </w:rPr>
            </w:pPr>
          </w:p>
        </w:tc>
        <w:tc>
          <w:tcPr>
            <w:tcW w:w="1654"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lang w:eastAsia="tr-TR"/>
              </w:rPr>
            </w:pPr>
          </w:p>
        </w:tc>
        <w:tc>
          <w:tcPr>
            <w:tcW w:w="1940"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right"/>
              <w:rPr>
                <w:rFonts w:ascii="Tahoma" w:eastAsia="Times New Roman" w:hAnsi="Tahoma" w:cs="Tahoma"/>
                <w:lang w:eastAsia="tr-TR"/>
              </w:rPr>
            </w:pPr>
          </w:p>
        </w:tc>
      </w:tr>
      <w:tr w:rsidR="00E14762" w:rsidRPr="00E14762" w:rsidTr="00E14762">
        <w:trPr>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Arial" w:eastAsia="Times New Roman" w:hAnsi="Arial" w:cs="Arial"/>
                <w:sz w:val="20"/>
                <w:szCs w:val="20"/>
                <w:lang w:eastAsia="tr-TR"/>
              </w:rPr>
            </w:pPr>
            <w:r w:rsidRPr="00E14762">
              <w:rPr>
                <w:rFonts w:ascii="Arial" w:eastAsia="Times New Roman" w:hAnsi="Arial" w:cs="Arial"/>
                <w:sz w:val="20"/>
                <w:szCs w:val="20"/>
                <w:lang w:eastAsia="tr-TR"/>
              </w:rPr>
              <w:t>9</w:t>
            </w:r>
          </w:p>
        </w:tc>
        <w:tc>
          <w:tcPr>
            <w:tcW w:w="2978" w:type="dxa"/>
            <w:tcBorders>
              <w:top w:val="nil"/>
              <w:left w:val="nil"/>
              <w:bottom w:val="single" w:sz="4" w:space="0" w:color="auto"/>
              <w:right w:val="single" w:sz="4" w:space="0" w:color="auto"/>
            </w:tcBorders>
            <w:shd w:val="clear" w:color="auto" w:fill="auto"/>
            <w:noWrap/>
            <w:vAlign w:val="center"/>
            <w:hideMark/>
          </w:tcPr>
          <w:p w:rsidR="00E14762" w:rsidRPr="00E14762" w:rsidRDefault="00E14762" w:rsidP="00E14762">
            <w:pPr>
              <w:spacing w:after="0" w:line="240" w:lineRule="auto"/>
              <w:rPr>
                <w:rFonts w:ascii="Tahoma" w:eastAsia="Times New Roman" w:hAnsi="Tahoma" w:cs="Tahoma"/>
                <w:sz w:val="18"/>
                <w:szCs w:val="18"/>
                <w:lang w:eastAsia="tr-TR"/>
              </w:rPr>
            </w:pPr>
          </w:p>
        </w:tc>
        <w:tc>
          <w:tcPr>
            <w:tcW w:w="1020"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Calibri" w:eastAsia="Times New Roman" w:hAnsi="Calibri" w:cs="Calibri"/>
                <w:color w:val="000000"/>
                <w:lang w:eastAsia="tr-TR"/>
              </w:rPr>
            </w:pPr>
          </w:p>
        </w:tc>
        <w:tc>
          <w:tcPr>
            <w:tcW w:w="2075" w:type="dxa"/>
            <w:tcBorders>
              <w:top w:val="nil"/>
              <w:left w:val="nil"/>
              <w:bottom w:val="single" w:sz="4" w:space="0" w:color="auto"/>
              <w:right w:val="single" w:sz="4" w:space="0" w:color="auto"/>
            </w:tcBorders>
            <w:shd w:val="clear" w:color="auto" w:fill="auto"/>
            <w:noWrap/>
            <w:vAlign w:val="center"/>
            <w:hideMark/>
          </w:tcPr>
          <w:p w:rsidR="00E14762" w:rsidRPr="00E14762" w:rsidRDefault="00E14762" w:rsidP="00E14762">
            <w:pPr>
              <w:spacing w:after="0" w:line="240" w:lineRule="auto"/>
              <w:jc w:val="right"/>
              <w:rPr>
                <w:rFonts w:ascii="Tahoma" w:eastAsia="Times New Roman" w:hAnsi="Tahoma" w:cs="Tahoma"/>
                <w:lang w:eastAsia="tr-TR"/>
              </w:rPr>
            </w:pPr>
          </w:p>
        </w:tc>
        <w:tc>
          <w:tcPr>
            <w:tcW w:w="1503"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lang w:eastAsia="tr-TR"/>
              </w:rPr>
            </w:pPr>
          </w:p>
        </w:tc>
        <w:tc>
          <w:tcPr>
            <w:tcW w:w="1654"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lang w:eastAsia="tr-TR"/>
              </w:rPr>
            </w:pPr>
          </w:p>
        </w:tc>
        <w:tc>
          <w:tcPr>
            <w:tcW w:w="1940" w:type="dxa"/>
            <w:tcBorders>
              <w:top w:val="nil"/>
              <w:left w:val="nil"/>
              <w:bottom w:val="single" w:sz="4" w:space="0" w:color="auto"/>
              <w:right w:val="single" w:sz="4" w:space="0" w:color="auto"/>
            </w:tcBorders>
            <w:shd w:val="clear" w:color="auto" w:fill="auto"/>
            <w:noWrap/>
            <w:vAlign w:val="center"/>
            <w:hideMark/>
          </w:tcPr>
          <w:p w:rsidR="00E14762" w:rsidRPr="00E14762" w:rsidRDefault="00E14762" w:rsidP="00E14762">
            <w:pPr>
              <w:spacing w:after="0" w:line="240" w:lineRule="auto"/>
              <w:jc w:val="right"/>
              <w:rPr>
                <w:rFonts w:ascii="Tahoma" w:eastAsia="Times New Roman" w:hAnsi="Tahoma" w:cs="Tahoma"/>
                <w:lang w:eastAsia="tr-TR"/>
              </w:rPr>
            </w:pPr>
          </w:p>
        </w:tc>
      </w:tr>
      <w:tr w:rsidR="00E14762" w:rsidRPr="00E14762" w:rsidTr="00E14762">
        <w:trPr>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Arial" w:eastAsia="Times New Roman" w:hAnsi="Arial" w:cs="Arial"/>
                <w:sz w:val="20"/>
                <w:szCs w:val="20"/>
                <w:lang w:eastAsia="tr-TR"/>
              </w:rPr>
            </w:pPr>
            <w:r w:rsidRPr="00E14762">
              <w:rPr>
                <w:rFonts w:ascii="Arial" w:eastAsia="Times New Roman" w:hAnsi="Arial" w:cs="Arial"/>
                <w:sz w:val="20"/>
                <w:szCs w:val="20"/>
                <w:lang w:eastAsia="tr-TR"/>
              </w:rPr>
              <w:t>10</w:t>
            </w:r>
          </w:p>
        </w:tc>
        <w:tc>
          <w:tcPr>
            <w:tcW w:w="2978" w:type="dxa"/>
            <w:tcBorders>
              <w:top w:val="nil"/>
              <w:left w:val="nil"/>
              <w:bottom w:val="single" w:sz="4" w:space="0" w:color="auto"/>
              <w:right w:val="single" w:sz="4" w:space="0" w:color="auto"/>
            </w:tcBorders>
            <w:shd w:val="clear" w:color="auto" w:fill="auto"/>
            <w:noWrap/>
            <w:vAlign w:val="center"/>
            <w:hideMark/>
          </w:tcPr>
          <w:p w:rsidR="00E14762" w:rsidRPr="00E14762" w:rsidRDefault="00E14762" w:rsidP="00E14762">
            <w:pPr>
              <w:spacing w:after="0" w:line="240" w:lineRule="auto"/>
              <w:rPr>
                <w:rFonts w:ascii="Tahoma" w:eastAsia="Times New Roman" w:hAnsi="Tahoma" w:cs="Tahoma"/>
                <w:sz w:val="18"/>
                <w:szCs w:val="18"/>
                <w:lang w:eastAsia="tr-TR"/>
              </w:rPr>
            </w:pPr>
          </w:p>
        </w:tc>
        <w:tc>
          <w:tcPr>
            <w:tcW w:w="1020"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Calibri" w:eastAsia="Times New Roman" w:hAnsi="Calibri" w:cs="Calibri"/>
                <w:color w:val="000000"/>
                <w:lang w:eastAsia="tr-TR"/>
              </w:rPr>
            </w:pPr>
          </w:p>
        </w:tc>
        <w:tc>
          <w:tcPr>
            <w:tcW w:w="2075" w:type="dxa"/>
            <w:tcBorders>
              <w:top w:val="nil"/>
              <w:left w:val="nil"/>
              <w:bottom w:val="single" w:sz="4" w:space="0" w:color="auto"/>
              <w:right w:val="single" w:sz="4" w:space="0" w:color="auto"/>
            </w:tcBorders>
            <w:shd w:val="clear" w:color="auto" w:fill="auto"/>
            <w:noWrap/>
            <w:vAlign w:val="center"/>
            <w:hideMark/>
          </w:tcPr>
          <w:p w:rsidR="00E14762" w:rsidRPr="00E14762" w:rsidRDefault="00E14762" w:rsidP="00E14762">
            <w:pPr>
              <w:spacing w:after="0" w:line="240" w:lineRule="auto"/>
              <w:jc w:val="right"/>
              <w:rPr>
                <w:rFonts w:ascii="Tahoma" w:eastAsia="Times New Roman" w:hAnsi="Tahoma" w:cs="Tahoma"/>
                <w:lang w:eastAsia="tr-TR"/>
              </w:rPr>
            </w:pPr>
          </w:p>
        </w:tc>
        <w:tc>
          <w:tcPr>
            <w:tcW w:w="1503"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lang w:eastAsia="tr-TR"/>
              </w:rPr>
            </w:pPr>
          </w:p>
        </w:tc>
        <w:tc>
          <w:tcPr>
            <w:tcW w:w="1654"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lang w:eastAsia="tr-TR"/>
              </w:rPr>
            </w:pPr>
          </w:p>
        </w:tc>
        <w:tc>
          <w:tcPr>
            <w:tcW w:w="1940" w:type="dxa"/>
            <w:tcBorders>
              <w:top w:val="nil"/>
              <w:left w:val="nil"/>
              <w:bottom w:val="single" w:sz="4" w:space="0" w:color="auto"/>
              <w:right w:val="single" w:sz="4" w:space="0" w:color="auto"/>
            </w:tcBorders>
            <w:shd w:val="clear" w:color="auto" w:fill="auto"/>
            <w:noWrap/>
            <w:vAlign w:val="center"/>
            <w:hideMark/>
          </w:tcPr>
          <w:p w:rsidR="00E14762" w:rsidRPr="00E14762" w:rsidRDefault="00E14762" w:rsidP="00E14762">
            <w:pPr>
              <w:spacing w:after="0" w:line="240" w:lineRule="auto"/>
              <w:jc w:val="right"/>
              <w:rPr>
                <w:rFonts w:ascii="Tahoma" w:eastAsia="Times New Roman" w:hAnsi="Tahoma" w:cs="Tahoma"/>
                <w:lang w:eastAsia="tr-TR"/>
              </w:rPr>
            </w:pPr>
          </w:p>
        </w:tc>
      </w:tr>
      <w:tr w:rsidR="00E14762" w:rsidRPr="00E14762" w:rsidTr="00E14762">
        <w:trPr>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Arial" w:eastAsia="Times New Roman" w:hAnsi="Arial" w:cs="Arial"/>
                <w:sz w:val="20"/>
                <w:szCs w:val="20"/>
                <w:lang w:eastAsia="tr-TR"/>
              </w:rPr>
            </w:pPr>
            <w:r w:rsidRPr="00E14762">
              <w:rPr>
                <w:rFonts w:ascii="Arial" w:eastAsia="Times New Roman" w:hAnsi="Arial" w:cs="Arial"/>
                <w:sz w:val="20"/>
                <w:szCs w:val="20"/>
                <w:lang w:eastAsia="tr-TR"/>
              </w:rPr>
              <w:t>11</w:t>
            </w:r>
          </w:p>
        </w:tc>
        <w:tc>
          <w:tcPr>
            <w:tcW w:w="2978" w:type="dxa"/>
            <w:tcBorders>
              <w:top w:val="nil"/>
              <w:left w:val="nil"/>
              <w:bottom w:val="single" w:sz="4" w:space="0" w:color="auto"/>
              <w:right w:val="single" w:sz="4" w:space="0" w:color="auto"/>
            </w:tcBorders>
            <w:shd w:val="clear" w:color="auto" w:fill="auto"/>
            <w:noWrap/>
            <w:vAlign w:val="center"/>
            <w:hideMark/>
          </w:tcPr>
          <w:p w:rsidR="00E14762" w:rsidRPr="00E14762" w:rsidRDefault="00E14762" w:rsidP="00E14762">
            <w:pPr>
              <w:spacing w:after="0" w:line="240" w:lineRule="auto"/>
              <w:rPr>
                <w:rFonts w:ascii="Tahoma" w:eastAsia="Times New Roman" w:hAnsi="Tahoma" w:cs="Tahoma"/>
                <w:sz w:val="18"/>
                <w:szCs w:val="18"/>
                <w:lang w:eastAsia="tr-TR"/>
              </w:rPr>
            </w:pPr>
          </w:p>
        </w:tc>
        <w:tc>
          <w:tcPr>
            <w:tcW w:w="1020"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Calibri" w:eastAsia="Times New Roman" w:hAnsi="Calibri" w:cs="Calibri"/>
                <w:color w:val="000000"/>
                <w:lang w:eastAsia="tr-TR"/>
              </w:rPr>
            </w:pPr>
          </w:p>
        </w:tc>
        <w:tc>
          <w:tcPr>
            <w:tcW w:w="2075" w:type="dxa"/>
            <w:tcBorders>
              <w:top w:val="nil"/>
              <w:left w:val="nil"/>
              <w:bottom w:val="single" w:sz="4" w:space="0" w:color="auto"/>
              <w:right w:val="single" w:sz="4" w:space="0" w:color="auto"/>
            </w:tcBorders>
            <w:shd w:val="clear" w:color="auto" w:fill="auto"/>
            <w:noWrap/>
            <w:vAlign w:val="center"/>
            <w:hideMark/>
          </w:tcPr>
          <w:p w:rsidR="00E14762" w:rsidRPr="00E14762" w:rsidRDefault="00E14762" w:rsidP="00E14762">
            <w:pPr>
              <w:spacing w:after="0" w:line="240" w:lineRule="auto"/>
              <w:jc w:val="right"/>
              <w:rPr>
                <w:rFonts w:ascii="Tahoma" w:eastAsia="Times New Roman" w:hAnsi="Tahoma" w:cs="Tahoma"/>
                <w:lang w:eastAsia="tr-TR"/>
              </w:rPr>
            </w:pPr>
          </w:p>
        </w:tc>
        <w:tc>
          <w:tcPr>
            <w:tcW w:w="1503"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lang w:eastAsia="tr-TR"/>
              </w:rPr>
            </w:pPr>
          </w:p>
        </w:tc>
        <w:tc>
          <w:tcPr>
            <w:tcW w:w="1654"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lang w:eastAsia="tr-TR"/>
              </w:rPr>
            </w:pPr>
          </w:p>
        </w:tc>
        <w:tc>
          <w:tcPr>
            <w:tcW w:w="1940" w:type="dxa"/>
            <w:tcBorders>
              <w:top w:val="nil"/>
              <w:left w:val="nil"/>
              <w:bottom w:val="single" w:sz="4" w:space="0" w:color="auto"/>
              <w:right w:val="single" w:sz="4" w:space="0" w:color="auto"/>
            </w:tcBorders>
            <w:shd w:val="clear" w:color="auto" w:fill="auto"/>
            <w:noWrap/>
            <w:vAlign w:val="center"/>
            <w:hideMark/>
          </w:tcPr>
          <w:p w:rsidR="00E14762" w:rsidRPr="00E14762" w:rsidRDefault="00E14762" w:rsidP="00E14762">
            <w:pPr>
              <w:spacing w:after="0" w:line="240" w:lineRule="auto"/>
              <w:jc w:val="right"/>
              <w:rPr>
                <w:rFonts w:ascii="Tahoma" w:eastAsia="Times New Roman" w:hAnsi="Tahoma" w:cs="Tahoma"/>
                <w:lang w:eastAsia="tr-TR"/>
              </w:rPr>
            </w:pPr>
          </w:p>
        </w:tc>
      </w:tr>
      <w:tr w:rsidR="00E14762" w:rsidRPr="00E14762" w:rsidTr="00E14762">
        <w:trPr>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Arial" w:eastAsia="Times New Roman" w:hAnsi="Arial" w:cs="Arial"/>
                <w:sz w:val="20"/>
                <w:szCs w:val="20"/>
                <w:lang w:eastAsia="tr-TR"/>
              </w:rPr>
            </w:pPr>
            <w:r w:rsidRPr="00E14762">
              <w:rPr>
                <w:rFonts w:ascii="Arial" w:eastAsia="Times New Roman" w:hAnsi="Arial" w:cs="Arial"/>
                <w:sz w:val="20"/>
                <w:szCs w:val="20"/>
                <w:lang w:eastAsia="tr-TR"/>
              </w:rPr>
              <w:t>12</w:t>
            </w:r>
          </w:p>
        </w:tc>
        <w:tc>
          <w:tcPr>
            <w:tcW w:w="2978" w:type="dxa"/>
            <w:tcBorders>
              <w:top w:val="nil"/>
              <w:left w:val="nil"/>
              <w:bottom w:val="single" w:sz="4" w:space="0" w:color="auto"/>
              <w:right w:val="single" w:sz="4" w:space="0" w:color="auto"/>
            </w:tcBorders>
            <w:shd w:val="clear" w:color="auto" w:fill="auto"/>
            <w:noWrap/>
            <w:vAlign w:val="center"/>
            <w:hideMark/>
          </w:tcPr>
          <w:p w:rsidR="00E14762" w:rsidRPr="00E14762" w:rsidRDefault="00E14762" w:rsidP="00E14762">
            <w:pPr>
              <w:spacing w:after="0" w:line="240" w:lineRule="auto"/>
              <w:rPr>
                <w:rFonts w:ascii="Tahoma" w:eastAsia="Times New Roman" w:hAnsi="Tahoma" w:cs="Tahoma"/>
                <w:sz w:val="18"/>
                <w:szCs w:val="18"/>
                <w:lang w:eastAsia="tr-TR"/>
              </w:rPr>
            </w:pPr>
          </w:p>
        </w:tc>
        <w:tc>
          <w:tcPr>
            <w:tcW w:w="1020"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Calibri" w:eastAsia="Times New Roman" w:hAnsi="Calibri" w:cs="Calibri"/>
                <w:color w:val="000000"/>
                <w:lang w:eastAsia="tr-TR"/>
              </w:rPr>
            </w:pPr>
          </w:p>
        </w:tc>
        <w:tc>
          <w:tcPr>
            <w:tcW w:w="2075" w:type="dxa"/>
            <w:tcBorders>
              <w:top w:val="nil"/>
              <w:left w:val="nil"/>
              <w:bottom w:val="single" w:sz="4" w:space="0" w:color="auto"/>
              <w:right w:val="single" w:sz="4" w:space="0" w:color="auto"/>
            </w:tcBorders>
            <w:shd w:val="clear" w:color="auto" w:fill="auto"/>
            <w:noWrap/>
            <w:vAlign w:val="center"/>
            <w:hideMark/>
          </w:tcPr>
          <w:p w:rsidR="00E14762" w:rsidRPr="00E14762" w:rsidRDefault="00E14762" w:rsidP="00E14762">
            <w:pPr>
              <w:spacing w:after="0" w:line="240" w:lineRule="auto"/>
              <w:jc w:val="right"/>
              <w:rPr>
                <w:rFonts w:ascii="Tahoma" w:eastAsia="Times New Roman" w:hAnsi="Tahoma" w:cs="Tahoma"/>
                <w:lang w:eastAsia="tr-TR"/>
              </w:rPr>
            </w:pPr>
          </w:p>
        </w:tc>
        <w:tc>
          <w:tcPr>
            <w:tcW w:w="1503"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lang w:eastAsia="tr-TR"/>
              </w:rPr>
            </w:pPr>
          </w:p>
        </w:tc>
        <w:tc>
          <w:tcPr>
            <w:tcW w:w="1654"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lang w:eastAsia="tr-TR"/>
              </w:rPr>
            </w:pPr>
          </w:p>
        </w:tc>
        <w:tc>
          <w:tcPr>
            <w:tcW w:w="1940" w:type="dxa"/>
            <w:tcBorders>
              <w:top w:val="nil"/>
              <w:left w:val="nil"/>
              <w:bottom w:val="single" w:sz="4" w:space="0" w:color="auto"/>
              <w:right w:val="single" w:sz="4" w:space="0" w:color="auto"/>
            </w:tcBorders>
            <w:shd w:val="clear" w:color="auto" w:fill="auto"/>
            <w:noWrap/>
            <w:vAlign w:val="center"/>
            <w:hideMark/>
          </w:tcPr>
          <w:p w:rsidR="00E14762" w:rsidRPr="00E14762" w:rsidRDefault="00E14762" w:rsidP="00E14762">
            <w:pPr>
              <w:spacing w:after="0" w:line="240" w:lineRule="auto"/>
              <w:jc w:val="right"/>
              <w:rPr>
                <w:rFonts w:ascii="Tahoma" w:eastAsia="Times New Roman" w:hAnsi="Tahoma" w:cs="Tahoma"/>
                <w:lang w:eastAsia="tr-TR"/>
              </w:rPr>
            </w:pPr>
          </w:p>
        </w:tc>
      </w:tr>
      <w:tr w:rsidR="00E14762" w:rsidRPr="00E14762" w:rsidTr="00E14762">
        <w:trPr>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Arial" w:eastAsia="Times New Roman" w:hAnsi="Arial" w:cs="Arial"/>
                <w:sz w:val="20"/>
                <w:szCs w:val="20"/>
                <w:lang w:eastAsia="tr-TR"/>
              </w:rPr>
            </w:pPr>
            <w:r w:rsidRPr="00E14762">
              <w:rPr>
                <w:rFonts w:ascii="Arial" w:eastAsia="Times New Roman" w:hAnsi="Arial" w:cs="Arial"/>
                <w:sz w:val="20"/>
                <w:szCs w:val="20"/>
                <w:lang w:eastAsia="tr-TR"/>
              </w:rPr>
              <w:t>13</w:t>
            </w:r>
          </w:p>
        </w:tc>
        <w:tc>
          <w:tcPr>
            <w:tcW w:w="2978" w:type="dxa"/>
            <w:tcBorders>
              <w:top w:val="nil"/>
              <w:left w:val="nil"/>
              <w:bottom w:val="single" w:sz="4" w:space="0" w:color="auto"/>
              <w:right w:val="single" w:sz="4" w:space="0" w:color="auto"/>
            </w:tcBorders>
            <w:shd w:val="clear" w:color="auto" w:fill="auto"/>
            <w:noWrap/>
            <w:vAlign w:val="center"/>
            <w:hideMark/>
          </w:tcPr>
          <w:p w:rsidR="00E14762" w:rsidRPr="00E14762" w:rsidRDefault="00E14762" w:rsidP="00E14762">
            <w:pPr>
              <w:spacing w:after="0" w:line="240" w:lineRule="auto"/>
              <w:rPr>
                <w:rFonts w:ascii="Tahoma" w:eastAsia="Times New Roman" w:hAnsi="Tahoma" w:cs="Tahoma"/>
                <w:sz w:val="18"/>
                <w:szCs w:val="18"/>
                <w:lang w:eastAsia="tr-TR"/>
              </w:rPr>
            </w:pPr>
          </w:p>
        </w:tc>
        <w:tc>
          <w:tcPr>
            <w:tcW w:w="1020"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Calibri" w:eastAsia="Times New Roman" w:hAnsi="Calibri" w:cs="Calibri"/>
                <w:color w:val="000000"/>
                <w:lang w:eastAsia="tr-TR"/>
              </w:rPr>
            </w:pPr>
          </w:p>
        </w:tc>
        <w:tc>
          <w:tcPr>
            <w:tcW w:w="2075" w:type="dxa"/>
            <w:tcBorders>
              <w:top w:val="nil"/>
              <w:left w:val="nil"/>
              <w:bottom w:val="single" w:sz="4" w:space="0" w:color="auto"/>
              <w:right w:val="single" w:sz="4" w:space="0" w:color="auto"/>
            </w:tcBorders>
            <w:shd w:val="clear" w:color="auto" w:fill="auto"/>
            <w:noWrap/>
            <w:vAlign w:val="center"/>
            <w:hideMark/>
          </w:tcPr>
          <w:p w:rsidR="00E14762" w:rsidRPr="00E14762" w:rsidRDefault="00E14762" w:rsidP="00E14762">
            <w:pPr>
              <w:spacing w:after="0" w:line="240" w:lineRule="auto"/>
              <w:jc w:val="right"/>
              <w:rPr>
                <w:rFonts w:ascii="Tahoma" w:eastAsia="Times New Roman" w:hAnsi="Tahoma" w:cs="Tahoma"/>
                <w:lang w:eastAsia="tr-TR"/>
              </w:rPr>
            </w:pPr>
          </w:p>
        </w:tc>
        <w:tc>
          <w:tcPr>
            <w:tcW w:w="1503"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lang w:eastAsia="tr-TR"/>
              </w:rPr>
            </w:pPr>
          </w:p>
        </w:tc>
        <w:tc>
          <w:tcPr>
            <w:tcW w:w="1654"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lang w:eastAsia="tr-TR"/>
              </w:rPr>
            </w:pPr>
          </w:p>
        </w:tc>
        <w:tc>
          <w:tcPr>
            <w:tcW w:w="1940" w:type="dxa"/>
            <w:tcBorders>
              <w:top w:val="nil"/>
              <w:left w:val="nil"/>
              <w:bottom w:val="single" w:sz="4" w:space="0" w:color="auto"/>
              <w:right w:val="single" w:sz="4" w:space="0" w:color="auto"/>
            </w:tcBorders>
            <w:shd w:val="clear" w:color="auto" w:fill="auto"/>
            <w:noWrap/>
            <w:vAlign w:val="center"/>
            <w:hideMark/>
          </w:tcPr>
          <w:p w:rsidR="00E14762" w:rsidRPr="00E14762" w:rsidRDefault="00E14762" w:rsidP="00E14762">
            <w:pPr>
              <w:spacing w:after="0" w:line="240" w:lineRule="auto"/>
              <w:jc w:val="right"/>
              <w:rPr>
                <w:rFonts w:ascii="Tahoma" w:eastAsia="Times New Roman" w:hAnsi="Tahoma" w:cs="Tahoma"/>
                <w:lang w:eastAsia="tr-TR"/>
              </w:rPr>
            </w:pPr>
          </w:p>
        </w:tc>
      </w:tr>
      <w:tr w:rsidR="00E14762" w:rsidRPr="00E14762" w:rsidTr="00E14762">
        <w:trPr>
          <w:trHeight w:val="300"/>
        </w:trPr>
        <w:tc>
          <w:tcPr>
            <w:tcW w:w="36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Arial TUR" w:eastAsia="Times New Roman" w:hAnsi="Arial TUR" w:cs="Arial TUR"/>
                <w:sz w:val="24"/>
                <w:szCs w:val="24"/>
                <w:lang w:eastAsia="tr-TR"/>
              </w:rPr>
            </w:pPr>
            <w:r w:rsidRPr="00E14762">
              <w:rPr>
                <w:rFonts w:ascii="Arial TUR" w:eastAsia="Times New Roman" w:hAnsi="Arial TUR" w:cs="Arial TUR"/>
                <w:sz w:val="24"/>
                <w:szCs w:val="24"/>
                <w:lang w:eastAsia="tr-TR"/>
              </w:rPr>
              <w:t>TOPLAM</w:t>
            </w:r>
          </w:p>
        </w:tc>
        <w:tc>
          <w:tcPr>
            <w:tcW w:w="1020" w:type="dxa"/>
            <w:tcBorders>
              <w:top w:val="nil"/>
              <w:left w:val="nil"/>
              <w:bottom w:val="single" w:sz="4" w:space="0" w:color="auto"/>
              <w:right w:val="single" w:sz="4" w:space="0" w:color="auto"/>
            </w:tcBorders>
            <w:shd w:val="clear" w:color="auto" w:fill="auto"/>
            <w:vAlign w:val="center"/>
            <w:hideMark/>
          </w:tcPr>
          <w:p w:rsidR="00E14762" w:rsidRPr="00E14762" w:rsidRDefault="00CD2502" w:rsidP="00E14762">
            <w:pPr>
              <w:spacing w:after="0" w:line="240" w:lineRule="auto"/>
              <w:jc w:val="center"/>
              <w:rPr>
                <w:rFonts w:ascii="Arial TUR" w:eastAsia="Times New Roman" w:hAnsi="Arial TUR" w:cs="Arial TUR"/>
                <w:sz w:val="24"/>
                <w:szCs w:val="24"/>
                <w:lang w:eastAsia="tr-TR"/>
              </w:rPr>
            </w:pPr>
            <w:r>
              <w:rPr>
                <w:rFonts w:ascii="Arial TUR" w:eastAsia="Times New Roman" w:hAnsi="Arial TUR" w:cs="Arial TUR"/>
                <w:sz w:val="24"/>
                <w:szCs w:val="24"/>
                <w:lang w:eastAsia="tr-TR"/>
              </w:rPr>
              <w:t>222</w:t>
            </w:r>
          </w:p>
        </w:tc>
        <w:tc>
          <w:tcPr>
            <w:tcW w:w="2075"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jc w:val="center"/>
              <w:rPr>
                <w:rFonts w:ascii="Arial TUR" w:eastAsia="Times New Roman" w:hAnsi="Arial TUR" w:cs="Arial TUR"/>
                <w:sz w:val="24"/>
                <w:szCs w:val="24"/>
                <w:lang w:eastAsia="tr-TR"/>
              </w:rPr>
            </w:pPr>
            <w:r w:rsidRPr="00E14762">
              <w:rPr>
                <w:rFonts w:ascii="Arial TUR" w:eastAsia="Times New Roman" w:hAnsi="Arial TUR" w:cs="Arial TUR"/>
                <w:sz w:val="24"/>
                <w:szCs w:val="24"/>
                <w:lang w:eastAsia="tr-TR"/>
              </w:rPr>
              <w:t> </w:t>
            </w:r>
          </w:p>
        </w:tc>
        <w:tc>
          <w:tcPr>
            <w:tcW w:w="1503"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lang w:eastAsia="tr-TR"/>
              </w:rPr>
            </w:pPr>
            <w:r w:rsidRPr="00E14762">
              <w:rPr>
                <w:rFonts w:ascii="Tahoma" w:eastAsia="Times New Roman" w:hAnsi="Tahoma" w:cs="Tahoma"/>
                <w:lang w:eastAsia="tr-TR"/>
              </w:rPr>
              <w:t> </w:t>
            </w:r>
          </w:p>
        </w:tc>
        <w:tc>
          <w:tcPr>
            <w:tcW w:w="1654" w:type="dxa"/>
            <w:tcBorders>
              <w:top w:val="nil"/>
              <w:left w:val="nil"/>
              <w:bottom w:val="single" w:sz="4" w:space="0" w:color="auto"/>
              <w:right w:val="single" w:sz="4" w:space="0" w:color="auto"/>
            </w:tcBorders>
            <w:shd w:val="clear" w:color="auto" w:fill="auto"/>
            <w:vAlign w:val="center"/>
            <w:hideMark/>
          </w:tcPr>
          <w:p w:rsidR="00E14762" w:rsidRPr="00E14762" w:rsidRDefault="00E14762" w:rsidP="00E14762">
            <w:pPr>
              <w:spacing w:after="0" w:line="240" w:lineRule="auto"/>
              <w:rPr>
                <w:rFonts w:ascii="Tahoma" w:eastAsia="Times New Roman" w:hAnsi="Tahoma" w:cs="Tahoma"/>
                <w:lang w:eastAsia="tr-TR"/>
              </w:rPr>
            </w:pPr>
            <w:r w:rsidRPr="00E14762">
              <w:rPr>
                <w:rFonts w:ascii="Tahoma" w:eastAsia="Times New Roman" w:hAnsi="Tahoma" w:cs="Tahoma"/>
                <w:lang w:eastAsia="tr-TR"/>
              </w:rPr>
              <w:t> </w:t>
            </w:r>
          </w:p>
        </w:tc>
        <w:tc>
          <w:tcPr>
            <w:tcW w:w="1940" w:type="dxa"/>
            <w:tcBorders>
              <w:top w:val="nil"/>
              <w:left w:val="nil"/>
              <w:bottom w:val="single" w:sz="4" w:space="0" w:color="auto"/>
              <w:right w:val="single" w:sz="4" w:space="0" w:color="auto"/>
            </w:tcBorders>
            <w:shd w:val="clear" w:color="auto" w:fill="auto"/>
            <w:vAlign w:val="center"/>
            <w:hideMark/>
          </w:tcPr>
          <w:p w:rsidR="00CD2502" w:rsidRPr="00E14762" w:rsidRDefault="00CD2502" w:rsidP="00CD2502">
            <w:pPr>
              <w:spacing w:after="0" w:line="240" w:lineRule="auto"/>
              <w:jc w:val="center"/>
              <w:rPr>
                <w:rFonts w:ascii="Arial TUR" w:eastAsia="Times New Roman" w:hAnsi="Arial TUR" w:cs="Arial TUR"/>
                <w:sz w:val="24"/>
                <w:szCs w:val="24"/>
                <w:lang w:eastAsia="tr-TR"/>
              </w:rPr>
            </w:pPr>
            <w:r>
              <w:rPr>
                <w:rFonts w:ascii="Arial TUR" w:eastAsia="Times New Roman" w:hAnsi="Arial TUR" w:cs="Arial TUR"/>
                <w:sz w:val="24"/>
                <w:szCs w:val="24"/>
                <w:lang w:eastAsia="tr-TR"/>
              </w:rPr>
              <w:t>715.473,41</w:t>
            </w:r>
          </w:p>
        </w:tc>
      </w:tr>
      <w:tr w:rsidR="00E14762" w:rsidRPr="00E14762" w:rsidTr="00E14762">
        <w:trPr>
          <w:trHeight w:val="300"/>
        </w:trPr>
        <w:tc>
          <w:tcPr>
            <w:tcW w:w="670" w:type="dxa"/>
            <w:tcBorders>
              <w:top w:val="nil"/>
              <w:left w:val="nil"/>
              <w:bottom w:val="nil"/>
              <w:right w:val="nil"/>
            </w:tcBorders>
            <w:shd w:val="clear" w:color="auto" w:fill="auto"/>
            <w:vAlign w:val="center"/>
            <w:hideMark/>
          </w:tcPr>
          <w:p w:rsidR="00E14762" w:rsidRPr="00E14762" w:rsidRDefault="00E14762" w:rsidP="00E14762">
            <w:pPr>
              <w:spacing w:after="0" w:line="240" w:lineRule="auto"/>
              <w:jc w:val="center"/>
              <w:rPr>
                <w:rFonts w:ascii="Arial TUR" w:eastAsia="Times New Roman" w:hAnsi="Arial TUR" w:cs="Arial TUR"/>
                <w:sz w:val="24"/>
                <w:szCs w:val="24"/>
                <w:lang w:eastAsia="tr-TR"/>
              </w:rPr>
            </w:pPr>
          </w:p>
        </w:tc>
        <w:tc>
          <w:tcPr>
            <w:tcW w:w="2978" w:type="dxa"/>
            <w:tcBorders>
              <w:top w:val="nil"/>
              <w:left w:val="nil"/>
              <w:bottom w:val="nil"/>
              <w:right w:val="nil"/>
            </w:tcBorders>
            <w:shd w:val="clear" w:color="auto" w:fill="auto"/>
            <w:vAlign w:val="center"/>
            <w:hideMark/>
          </w:tcPr>
          <w:p w:rsidR="00E14762" w:rsidRPr="00E14762" w:rsidRDefault="00E14762" w:rsidP="00E14762">
            <w:pPr>
              <w:spacing w:after="0" w:line="240" w:lineRule="auto"/>
              <w:jc w:val="center"/>
              <w:rPr>
                <w:rFonts w:ascii="Arial TUR" w:eastAsia="Times New Roman" w:hAnsi="Arial TUR" w:cs="Arial TUR"/>
                <w:sz w:val="24"/>
                <w:szCs w:val="24"/>
                <w:lang w:eastAsia="tr-TR"/>
              </w:rPr>
            </w:pPr>
          </w:p>
        </w:tc>
        <w:tc>
          <w:tcPr>
            <w:tcW w:w="1020" w:type="dxa"/>
            <w:tcBorders>
              <w:top w:val="nil"/>
              <w:left w:val="nil"/>
              <w:bottom w:val="nil"/>
              <w:right w:val="nil"/>
            </w:tcBorders>
            <w:shd w:val="clear" w:color="auto" w:fill="auto"/>
            <w:vAlign w:val="center"/>
            <w:hideMark/>
          </w:tcPr>
          <w:p w:rsidR="00E14762" w:rsidRPr="00E14762" w:rsidRDefault="00E14762" w:rsidP="00E14762">
            <w:pPr>
              <w:spacing w:after="0" w:line="240" w:lineRule="auto"/>
              <w:jc w:val="center"/>
              <w:rPr>
                <w:rFonts w:ascii="Arial TUR" w:eastAsia="Times New Roman" w:hAnsi="Arial TUR" w:cs="Arial TUR"/>
                <w:sz w:val="24"/>
                <w:szCs w:val="24"/>
                <w:lang w:eastAsia="tr-TR"/>
              </w:rPr>
            </w:pPr>
          </w:p>
        </w:tc>
        <w:tc>
          <w:tcPr>
            <w:tcW w:w="3578" w:type="dxa"/>
            <w:gridSpan w:val="2"/>
            <w:tcBorders>
              <w:top w:val="nil"/>
              <w:left w:val="nil"/>
              <w:bottom w:val="nil"/>
              <w:right w:val="nil"/>
            </w:tcBorders>
            <w:shd w:val="clear" w:color="auto" w:fill="auto"/>
            <w:vAlign w:val="center"/>
            <w:hideMark/>
          </w:tcPr>
          <w:p w:rsidR="00E14762" w:rsidRPr="00E14762" w:rsidRDefault="00E14762" w:rsidP="00E14762">
            <w:pPr>
              <w:spacing w:after="0" w:line="240" w:lineRule="auto"/>
              <w:jc w:val="center"/>
              <w:rPr>
                <w:rFonts w:ascii="Arial TUR" w:eastAsia="Times New Roman" w:hAnsi="Arial TUR" w:cs="Arial TUR"/>
                <w:sz w:val="24"/>
                <w:szCs w:val="24"/>
                <w:lang w:eastAsia="tr-TR"/>
              </w:rPr>
            </w:pPr>
          </w:p>
        </w:tc>
        <w:tc>
          <w:tcPr>
            <w:tcW w:w="1654" w:type="dxa"/>
            <w:tcBorders>
              <w:top w:val="nil"/>
              <w:left w:val="nil"/>
              <w:bottom w:val="nil"/>
              <w:right w:val="nil"/>
            </w:tcBorders>
            <w:shd w:val="clear" w:color="auto" w:fill="auto"/>
            <w:vAlign w:val="center"/>
            <w:hideMark/>
          </w:tcPr>
          <w:p w:rsidR="00E14762" w:rsidRPr="00E14762" w:rsidRDefault="00E14762" w:rsidP="00E14762">
            <w:pPr>
              <w:spacing w:after="0" w:line="240" w:lineRule="auto"/>
              <w:jc w:val="center"/>
              <w:rPr>
                <w:rFonts w:ascii="Arial TUR" w:eastAsia="Times New Roman" w:hAnsi="Arial TUR" w:cs="Arial TUR"/>
                <w:sz w:val="24"/>
                <w:szCs w:val="24"/>
                <w:lang w:eastAsia="tr-TR"/>
              </w:rPr>
            </w:pPr>
          </w:p>
        </w:tc>
        <w:tc>
          <w:tcPr>
            <w:tcW w:w="1940" w:type="dxa"/>
            <w:tcBorders>
              <w:top w:val="nil"/>
              <w:left w:val="nil"/>
              <w:bottom w:val="nil"/>
              <w:right w:val="nil"/>
            </w:tcBorders>
            <w:shd w:val="clear" w:color="auto" w:fill="auto"/>
            <w:noWrap/>
            <w:vAlign w:val="bottom"/>
            <w:hideMark/>
          </w:tcPr>
          <w:p w:rsidR="00E14762" w:rsidRPr="00E14762" w:rsidRDefault="00E14762" w:rsidP="00E14762">
            <w:pPr>
              <w:spacing w:after="0" w:line="240" w:lineRule="auto"/>
              <w:rPr>
                <w:rFonts w:ascii="Calibri" w:eastAsia="Times New Roman" w:hAnsi="Calibri" w:cs="Calibri"/>
                <w:color w:val="000000"/>
                <w:lang w:eastAsia="tr-TR"/>
              </w:rPr>
            </w:pPr>
          </w:p>
        </w:tc>
      </w:tr>
      <w:tr w:rsidR="00E14762" w:rsidRPr="00E14762" w:rsidTr="00E14762">
        <w:trPr>
          <w:trHeight w:val="300"/>
        </w:trPr>
        <w:tc>
          <w:tcPr>
            <w:tcW w:w="11840" w:type="dxa"/>
            <w:gridSpan w:val="7"/>
            <w:vMerge w:val="restart"/>
            <w:tcBorders>
              <w:top w:val="nil"/>
              <w:left w:val="nil"/>
              <w:bottom w:val="nil"/>
              <w:right w:val="nil"/>
            </w:tcBorders>
            <w:shd w:val="clear" w:color="auto" w:fill="auto"/>
            <w:vAlign w:val="center"/>
            <w:hideMark/>
          </w:tcPr>
          <w:p w:rsidR="00E14762" w:rsidRPr="00E14762" w:rsidRDefault="00E14762" w:rsidP="00E14762">
            <w:pPr>
              <w:spacing w:after="0" w:line="240" w:lineRule="auto"/>
              <w:rPr>
                <w:rFonts w:ascii="Arial TUR" w:eastAsia="Times New Roman" w:hAnsi="Arial TUR" w:cs="Arial TUR"/>
                <w:sz w:val="18"/>
                <w:szCs w:val="18"/>
                <w:lang w:eastAsia="tr-TR"/>
              </w:rPr>
            </w:pPr>
          </w:p>
        </w:tc>
      </w:tr>
      <w:tr w:rsidR="00E14762" w:rsidRPr="00E14762" w:rsidTr="00E14762">
        <w:trPr>
          <w:trHeight w:val="300"/>
        </w:trPr>
        <w:tc>
          <w:tcPr>
            <w:tcW w:w="11840" w:type="dxa"/>
            <w:gridSpan w:val="7"/>
            <w:vMerge/>
            <w:tcBorders>
              <w:top w:val="nil"/>
              <w:left w:val="nil"/>
              <w:bottom w:val="nil"/>
              <w:right w:val="nil"/>
            </w:tcBorders>
            <w:vAlign w:val="center"/>
            <w:hideMark/>
          </w:tcPr>
          <w:p w:rsidR="00E14762" w:rsidRPr="00E14762" w:rsidRDefault="00E14762" w:rsidP="00E14762">
            <w:pPr>
              <w:spacing w:after="0" w:line="240" w:lineRule="auto"/>
              <w:rPr>
                <w:rFonts w:ascii="Arial TUR" w:eastAsia="Times New Roman" w:hAnsi="Arial TUR" w:cs="Arial TUR"/>
                <w:sz w:val="18"/>
                <w:szCs w:val="18"/>
                <w:lang w:eastAsia="tr-TR"/>
              </w:rPr>
            </w:pPr>
          </w:p>
        </w:tc>
      </w:tr>
      <w:tr w:rsidR="00E14762" w:rsidRPr="00E14762" w:rsidTr="00E14762">
        <w:trPr>
          <w:trHeight w:val="300"/>
        </w:trPr>
        <w:tc>
          <w:tcPr>
            <w:tcW w:w="11840" w:type="dxa"/>
            <w:gridSpan w:val="7"/>
            <w:vMerge/>
            <w:tcBorders>
              <w:top w:val="nil"/>
              <w:left w:val="nil"/>
              <w:bottom w:val="nil"/>
              <w:right w:val="nil"/>
            </w:tcBorders>
            <w:vAlign w:val="center"/>
            <w:hideMark/>
          </w:tcPr>
          <w:p w:rsidR="00E14762" w:rsidRPr="00E14762" w:rsidRDefault="00E14762" w:rsidP="00E14762">
            <w:pPr>
              <w:spacing w:after="0" w:line="240" w:lineRule="auto"/>
              <w:rPr>
                <w:rFonts w:ascii="Arial TUR" w:eastAsia="Times New Roman" w:hAnsi="Arial TUR" w:cs="Arial TUR"/>
                <w:sz w:val="18"/>
                <w:szCs w:val="18"/>
                <w:lang w:eastAsia="tr-TR"/>
              </w:rPr>
            </w:pPr>
          </w:p>
        </w:tc>
      </w:tr>
      <w:tr w:rsidR="00E14762" w:rsidRPr="00E14762" w:rsidTr="00E14762">
        <w:trPr>
          <w:trHeight w:val="300"/>
        </w:trPr>
        <w:tc>
          <w:tcPr>
            <w:tcW w:w="11840" w:type="dxa"/>
            <w:gridSpan w:val="7"/>
            <w:vMerge/>
            <w:tcBorders>
              <w:top w:val="nil"/>
              <w:left w:val="nil"/>
              <w:bottom w:val="nil"/>
              <w:right w:val="nil"/>
            </w:tcBorders>
            <w:vAlign w:val="center"/>
            <w:hideMark/>
          </w:tcPr>
          <w:p w:rsidR="00E14762" w:rsidRPr="00E14762" w:rsidRDefault="00E14762" w:rsidP="00E14762">
            <w:pPr>
              <w:spacing w:after="0" w:line="240" w:lineRule="auto"/>
              <w:rPr>
                <w:rFonts w:ascii="Arial TUR" w:eastAsia="Times New Roman" w:hAnsi="Arial TUR" w:cs="Arial TUR"/>
                <w:sz w:val="18"/>
                <w:szCs w:val="18"/>
                <w:lang w:eastAsia="tr-TR"/>
              </w:rPr>
            </w:pPr>
          </w:p>
        </w:tc>
      </w:tr>
      <w:tr w:rsidR="00E14762" w:rsidRPr="00E14762" w:rsidTr="00E14762">
        <w:trPr>
          <w:trHeight w:val="300"/>
        </w:trPr>
        <w:tc>
          <w:tcPr>
            <w:tcW w:w="11840" w:type="dxa"/>
            <w:gridSpan w:val="7"/>
            <w:vMerge/>
            <w:tcBorders>
              <w:top w:val="nil"/>
              <w:left w:val="nil"/>
              <w:bottom w:val="nil"/>
              <w:right w:val="nil"/>
            </w:tcBorders>
            <w:vAlign w:val="center"/>
            <w:hideMark/>
          </w:tcPr>
          <w:p w:rsidR="00E14762" w:rsidRPr="00E14762" w:rsidRDefault="00E14762" w:rsidP="00E14762">
            <w:pPr>
              <w:spacing w:after="0" w:line="240" w:lineRule="auto"/>
              <w:rPr>
                <w:rFonts w:ascii="Arial TUR" w:eastAsia="Times New Roman" w:hAnsi="Arial TUR" w:cs="Arial TUR"/>
                <w:sz w:val="18"/>
                <w:szCs w:val="18"/>
                <w:lang w:eastAsia="tr-TR"/>
              </w:rPr>
            </w:pPr>
          </w:p>
        </w:tc>
      </w:tr>
    </w:tbl>
    <w:p w:rsidR="00172AAE" w:rsidRPr="006F41F8" w:rsidRDefault="00172AAE" w:rsidP="00172AAE">
      <w:pPr>
        <w:tabs>
          <w:tab w:val="left" w:pos="7035"/>
        </w:tabs>
        <w:spacing w:after="0"/>
        <w:rPr>
          <w:rFonts w:ascii="Times New Roman" w:hAnsi="Times New Roman" w:cs="Times New Roman"/>
          <w:sz w:val="18"/>
          <w:szCs w:val="18"/>
        </w:rPr>
      </w:pPr>
    </w:p>
    <w:sectPr w:rsidR="00172AAE" w:rsidRPr="006F41F8" w:rsidSect="00AB4E9A">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A1" w:rsidRDefault="003F77A1" w:rsidP="00EB0CC1">
      <w:pPr>
        <w:spacing w:after="0" w:line="240" w:lineRule="auto"/>
      </w:pPr>
      <w:r>
        <w:separator/>
      </w:r>
    </w:p>
  </w:endnote>
  <w:endnote w:type="continuationSeparator" w:id="0">
    <w:p w:rsidR="003F77A1" w:rsidRDefault="003F77A1" w:rsidP="00EB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A1" w:rsidRDefault="003F77A1" w:rsidP="00EB0CC1">
      <w:pPr>
        <w:spacing w:after="0" w:line="240" w:lineRule="auto"/>
      </w:pPr>
      <w:r>
        <w:separator/>
      </w:r>
    </w:p>
  </w:footnote>
  <w:footnote w:type="continuationSeparator" w:id="0">
    <w:p w:rsidR="003F77A1" w:rsidRDefault="003F77A1" w:rsidP="00EB0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D60"/>
    <w:multiLevelType w:val="hybridMultilevel"/>
    <w:tmpl w:val="4D8A16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501745"/>
    <w:multiLevelType w:val="hybridMultilevel"/>
    <w:tmpl w:val="797C2DDA"/>
    <w:lvl w:ilvl="0" w:tplc="099AB0EA">
      <w:start w:val="1"/>
      <w:numFmt w:val="upperLetter"/>
      <w:lvlText w:val="%1)"/>
      <w:lvlJc w:val="left"/>
      <w:pPr>
        <w:ind w:left="1800" w:hanging="14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3BB78E8"/>
    <w:multiLevelType w:val="hybridMultilevel"/>
    <w:tmpl w:val="7BBA2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EE61C98"/>
    <w:multiLevelType w:val="hybridMultilevel"/>
    <w:tmpl w:val="50F08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005F"/>
    <w:rsid w:val="0001201B"/>
    <w:rsid w:val="00020F75"/>
    <w:rsid w:val="00026B3A"/>
    <w:rsid w:val="00033650"/>
    <w:rsid w:val="00062DA6"/>
    <w:rsid w:val="00077B4E"/>
    <w:rsid w:val="00094A1B"/>
    <w:rsid w:val="000A3DCE"/>
    <w:rsid w:val="000B3677"/>
    <w:rsid w:val="000B440B"/>
    <w:rsid w:val="000B7904"/>
    <w:rsid w:val="000C71A0"/>
    <w:rsid w:val="000F592D"/>
    <w:rsid w:val="00151662"/>
    <w:rsid w:val="00172AAE"/>
    <w:rsid w:val="001A5F60"/>
    <w:rsid w:val="001A769A"/>
    <w:rsid w:val="001D1F97"/>
    <w:rsid w:val="001D233B"/>
    <w:rsid w:val="001D6E02"/>
    <w:rsid w:val="001F72CA"/>
    <w:rsid w:val="002008E5"/>
    <w:rsid w:val="00202322"/>
    <w:rsid w:val="00203DAD"/>
    <w:rsid w:val="00207961"/>
    <w:rsid w:val="00231E91"/>
    <w:rsid w:val="0025486E"/>
    <w:rsid w:val="00255A4D"/>
    <w:rsid w:val="00266110"/>
    <w:rsid w:val="00266E3C"/>
    <w:rsid w:val="00275170"/>
    <w:rsid w:val="00276788"/>
    <w:rsid w:val="002927B2"/>
    <w:rsid w:val="002B0D36"/>
    <w:rsid w:val="002B449D"/>
    <w:rsid w:val="002D5BB5"/>
    <w:rsid w:val="002F2D5B"/>
    <w:rsid w:val="002F3608"/>
    <w:rsid w:val="0031792D"/>
    <w:rsid w:val="00330418"/>
    <w:rsid w:val="00346C51"/>
    <w:rsid w:val="0036005F"/>
    <w:rsid w:val="0037766F"/>
    <w:rsid w:val="00395827"/>
    <w:rsid w:val="003A5483"/>
    <w:rsid w:val="003C5027"/>
    <w:rsid w:val="003C685B"/>
    <w:rsid w:val="003D56D4"/>
    <w:rsid w:val="003D7F30"/>
    <w:rsid w:val="003F1718"/>
    <w:rsid w:val="003F77A1"/>
    <w:rsid w:val="00407ED0"/>
    <w:rsid w:val="00430C3F"/>
    <w:rsid w:val="00431294"/>
    <w:rsid w:val="00432BB2"/>
    <w:rsid w:val="00437B6D"/>
    <w:rsid w:val="004472AB"/>
    <w:rsid w:val="0045084C"/>
    <w:rsid w:val="00473FF6"/>
    <w:rsid w:val="00485891"/>
    <w:rsid w:val="00490B2E"/>
    <w:rsid w:val="004A5E50"/>
    <w:rsid w:val="004E5521"/>
    <w:rsid w:val="004F524D"/>
    <w:rsid w:val="00501B35"/>
    <w:rsid w:val="00517C40"/>
    <w:rsid w:val="00524BA8"/>
    <w:rsid w:val="0053140E"/>
    <w:rsid w:val="0053730C"/>
    <w:rsid w:val="00537D01"/>
    <w:rsid w:val="0055110E"/>
    <w:rsid w:val="0055185E"/>
    <w:rsid w:val="00566CEF"/>
    <w:rsid w:val="0056790C"/>
    <w:rsid w:val="005715F2"/>
    <w:rsid w:val="00575E1A"/>
    <w:rsid w:val="0058635B"/>
    <w:rsid w:val="00597729"/>
    <w:rsid w:val="005A63F3"/>
    <w:rsid w:val="005D15C5"/>
    <w:rsid w:val="005E2A09"/>
    <w:rsid w:val="005E4EF7"/>
    <w:rsid w:val="005F2CE9"/>
    <w:rsid w:val="00600D32"/>
    <w:rsid w:val="00617149"/>
    <w:rsid w:val="006260FB"/>
    <w:rsid w:val="00632CEB"/>
    <w:rsid w:val="00647AAF"/>
    <w:rsid w:val="006506C4"/>
    <w:rsid w:val="00655081"/>
    <w:rsid w:val="00664A81"/>
    <w:rsid w:val="006862B8"/>
    <w:rsid w:val="006913FB"/>
    <w:rsid w:val="006A2123"/>
    <w:rsid w:val="006A24FB"/>
    <w:rsid w:val="006B5481"/>
    <w:rsid w:val="006C6154"/>
    <w:rsid w:val="006C634D"/>
    <w:rsid w:val="006D477E"/>
    <w:rsid w:val="006E1CEC"/>
    <w:rsid w:val="006F31ED"/>
    <w:rsid w:val="006F3D43"/>
    <w:rsid w:val="006F41F8"/>
    <w:rsid w:val="00703F03"/>
    <w:rsid w:val="00740C8E"/>
    <w:rsid w:val="00753530"/>
    <w:rsid w:val="00754A41"/>
    <w:rsid w:val="007755DC"/>
    <w:rsid w:val="00776E12"/>
    <w:rsid w:val="00786587"/>
    <w:rsid w:val="00797A08"/>
    <w:rsid w:val="007C2163"/>
    <w:rsid w:val="007D3C6A"/>
    <w:rsid w:val="007F6095"/>
    <w:rsid w:val="0081481F"/>
    <w:rsid w:val="00816B73"/>
    <w:rsid w:val="008423D8"/>
    <w:rsid w:val="008563DC"/>
    <w:rsid w:val="00863856"/>
    <w:rsid w:val="00876B48"/>
    <w:rsid w:val="008819D6"/>
    <w:rsid w:val="0088432A"/>
    <w:rsid w:val="00890C5C"/>
    <w:rsid w:val="008B66B1"/>
    <w:rsid w:val="008C05E9"/>
    <w:rsid w:val="008C6218"/>
    <w:rsid w:val="008D15BD"/>
    <w:rsid w:val="008D1645"/>
    <w:rsid w:val="008D49B1"/>
    <w:rsid w:val="008E4356"/>
    <w:rsid w:val="009004BA"/>
    <w:rsid w:val="00914DC5"/>
    <w:rsid w:val="00940938"/>
    <w:rsid w:val="00946B11"/>
    <w:rsid w:val="00974197"/>
    <w:rsid w:val="0097612A"/>
    <w:rsid w:val="009769E5"/>
    <w:rsid w:val="009900E4"/>
    <w:rsid w:val="00994188"/>
    <w:rsid w:val="00996654"/>
    <w:rsid w:val="00996C47"/>
    <w:rsid w:val="009A094E"/>
    <w:rsid w:val="009A21A1"/>
    <w:rsid w:val="009A652D"/>
    <w:rsid w:val="009B420A"/>
    <w:rsid w:val="009B6A93"/>
    <w:rsid w:val="009C5F62"/>
    <w:rsid w:val="009D16DA"/>
    <w:rsid w:val="009D7F4F"/>
    <w:rsid w:val="009E0B9D"/>
    <w:rsid w:val="009E30EA"/>
    <w:rsid w:val="00A057DC"/>
    <w:rsid w:val="00A06DB3"/>
    <w:rsid w:val="00A272BA"/>
    <w:rsid w:val="00A50529"/>
    <w:rsid w:val="00A65C7C"/>
    <w:rsid w:val="00A75817"/>
    <w:rsid w:val="00A80E82"/>
    <w:rsid w:val="00A94B8B"/>
    <w:rsid w:val="00AB4E9A"/>
    <w:rsid w:val="00AD6CBB"/>
    <w:rsid w:val="00AF097F"/>
    <w:rsid w:val="00AF4112"/>
    <w:rsid w:val="00AF6F2C"/>
    <w:rsid w:val="00AF7484"/>
    <w:rsid w:val="00B02E66"/>
    <w:rsid w:val="00B1019D"/>
    <w:rsid w:val="00B217E7"/>
    <w:rsid w:val="00B2609B"/>
    <w:rsid w:val="00B32A16"/>
    <w:rsid w:val="00B340FD"/>
    <w:rsid w:val="00B44E9F"/>
    <w:rsid w:val="00B72458"/>
    <w:rsid w:val="00B93252"/>
    <w:rsid w:val="00B97EBD"/>
    <w:rsid w:val="00BA4035"/>
    <w:rsid w:val="00BA7D50"/>
    <w:rsid w:val="00BB2DA8"/>
    <w:rsid w:val="00BB664D"/>
    <w:rsid w:val="00BC3A7B"/>
    <w:rsid w:val="00BD2A76"/>
    <w:rsid w:val="00C10FDA"/>
    <w:rsid w:val="00C1212A"/>
    <w:rsid w:val="00C12D12"/>
    <w:rsid w:val="00C172B3"/>
    <w:rsid w:val="00C23DA9"/>
    <w:rsid w:val="00C23F38"/>
    <w:rsid w:val="00C244B1"/>
    <w:rsid w:val="00C2533F"/>
    <w:rsid w:val="00C80A3E"/>
    <w:rsid w:val="00C90828"/>
    <w:rsid w:val="00CA0521"/>
    <w:rsid w:val="00CB4364"/>
    <w:rsid w:val="00CB63A5"/>
    <w:rsid w:val="00CD2502"/>
    <w:rsid w:val="00CD34C3"/>
    <w:rsid w:val="00CE1C31"/>
    <w:rsid w:val="00CE23CC"/>
    <w:rsid w:val="00CF3EB1"/>
    <w:rsid w:val="00D036C0"/>
    <w:rsid w:val="00D258B7"/>
    <w:rsid w:val="00D26220"/>
    <w:rsid w:val="00D31DBC"/>
    <w:rsid w:val="00D3209F"/>
    <w:rsid w:val="00D338E0"/>
    <w:rsid w:val="00D34073"/>
    <w:rsid w:val="00D659B9"/>
    <w:rsid w:val="00D65A53"/>
    <w:rsid w:val="00D66832"/>
    <w:rsid w:val="00D75F30"/>
    <w:rsid w:val="00D800FE"/>
    <w:rsid w:val="00DA3D90"/>
    <w:rsid w:val="00DB71B9"/>
    <w:rsid w:val="00DD6010"/>
    <w:rsid w:val="00E14762"/>
    <w:rsid w:val="00E42317"/>
    <w:rsid w:val="00E5452C"/>
    <w:rsid w:val="00E83DD1"/>
    <w:rsid w:val="00E9498F"/>
    <w:rsid w:val="00EB0CC1"/>
    <w:rsid w:val="00EC20F4"/>
    <w:rsid w:val="00EC4DAA"/>
    <w:rsid w:val="00EC61E0"/>
    <w:rsid w:val="00EE5D54"/>
    <w:rsid w:val="00EF3CA7"/>
    <w:rsid w:val="00F0051A"/>
    <w:rsid w:val="00F13A7A"/>
    <w:rsid w:val="00F43F05"/>
    <w:rsid w:val="00F46876"/>
    <w:rsid w:val="00F53D40"/>
    <w:rsid w:val="00F7495E"/>
    <w:rsid w:val="00F83047"/>
    <w:rsid w:val="00F84895"/>
    <w:rsid w:val="00F8741B"/>
    <w:rsid w:val="00F92DDE"/>
    <w:rsid w:val="00FB1026"/>
    <w:rsid w:val="00FE6F34"/>
    <w:rsid w:val="00FF2F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66B1"/>
    <w:rPr>
      <w:color w:val="0000FF" w:themeColor="hyperlink"/>
      <w:u w:val="single"/>
    </w:rPr>
  </w:style>
  <w:style w:type="paragraph" w:styleId="ListeParagraf">
    <w:name w:val="List Paragraph"/>
    <w:basedOn w:val="Normal"/>
    <w:uiPriority w:val="34"/>
    <w:qFormat/>
    <w:rsid w:val="00485891"/>
    <w:pPr>
      <w:ind w:left="720"/>
      <w:contextualSpacing/>
    </w:pPr>
  </w:style>
  <w:style w:type="table" w:styleId="TabloKlavuzu">
    <w:name w:val="Table Grid"/>
    <w:basedOn w:val="NormalTablo"/>
    <w:uiPriority w:val="59"/>
    <w:rsid w:val="00E4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C3A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3A7B"/>
    <w:rPr>
      <w:rFonts w:ascii="Tahoma" w:hAnsi="Tahoma" w:cs="Tahoma"/>
      <w:sz w:val="16"/>
      <w:szCs w:val="16"/>
    </w:rPr>
  </w:style>
  <w:style w:type="paragraph" w:customStyle="1" w:styleId="Default">
    <w:name w:val="Default"/>
    <w:rsid w:val="00E83DD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CharChar">
    <w:name w:val="Char Char"/>
    <w:basedOn w:val="Normal"/>
    <w:rsid w:val="00E83DD1"/>
    <w:pPr>
      <w:spacing w:after="160" w:line="240" w:lineRule="exact"/>
    </w:pPr>
    <w:rPr>
      <w:rFonts w:ascii="Arial" w:eastAsia="Times New Roman" w:hAnsi="Arial" w:cs="Times New Roman"/>
      <w:kern w:val="16"/>
      <w:sz w:val="20"/>
      <w:szCs w:val="20"/>
      <w:lang w:val="en-US"/>
    </w:rPr>
  </w:style>
  <w:style w:type="paragraph" w:styleId="stbilgi">
    <w:name w:val="header"/>
    <w:basedOn w:val="Normal"/>
    <w:link w:val="stbilgiChar"/>
    <w:uiPriority w:val="99"/>
    <w:unhideWhenUsed/>
    <w:rsid w:val="00EB0C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0CC1"/>
  </w:style>
  <w:style w:type="paragraph" w:styleId="Altbilgi">
    <w:name w:val="footer"/>
    <w:basedOn w:val="Normal"/>
    <w:link w:val="AltbilgiChar"/>
    <w:uiPriority w:val="99"/>
    <w:unhideWhenUsed/>
    <w:rsid w:val="00EB0C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0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66B1"/>
    <w:rPr>
      <w:color w:val="0000FF" w:themeColor="hyperlink"/>
      <w:u w:val="single"/>
    </w:rPr>
  </w:style>
  <w:style w:type="paragraph" w:styleId="ListeParagraf">
    <w:name w:val="List Paragraph"/>
    <w:basedOn w:val="Normal"/>
    <w:uiPriority w:val="34"/>
    <w:qFormat/>
    <w:rsid w:val="00485891"/>
    <w:pPr>
      <w:ind w:left="720"/>
      <w:contextualSpacing/>
    </w:pPr>
  </w:style>
  <w:style w:type="table" w:styleId="TabloKlavuzu">
    <w:name w:val="Table Grid"/>
    <w:basedOn w:val="NormalTablo"/>
    <w:uiPriority w:val="59"/>
    <w:rsid w:val="00E4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C3A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3A7B"/>
    <w:rPr>
      <w:rFonts w:ascii="Tahoma" w:hAnsi="Tahoma" w:cs="Tahoma"/>
      <w:sz w:val="16"/>
      <w:szCs w:val="16"/>
    </w:rPr>
  </w:style>
  <w:style w:type="paragraph" w:customStyle="1" w:styleId="Default">
    <w:name w:val="Default"/>
    <w:rsid w:val="00E83DD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CharChar">
    <w:name w:val="Char Char"/>
    <w:basedOn w:val="Normal"/>
    <w:rsid w:val="00E83DD1"/>
    <w:pPr>
      <w:spacing w:after="160" w:line="240" w:lineRule="exact"/>
    </w:pPr>
    <w:rPr>
      <w:rFonts w:ascii="Arial" w:eastAsia="Times New Roman" w:hAnsi="Arial" w:cs="Times New Roman"/>
      <w:kern w:val="16"/>
      <w:sz w:val="20"/>
      <w:szCs w:val="20"/>
      <w:lang w:val="en-US"/>
    </w:rPr>
  </w:style>
  <w:style w:type="paragraph" w:styleId="stbilgi">
    <w:name w:val="header"/>
    <w:basedOn w:val="Normal"/>
    <w:link w:val="stbilgiChar"/>
    <w:uiPriority w:val="99"/>
    <w:unhideWhenUsed/>
    <w:rsid w:val="00EB0C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0CC1"/>
  </w:style>
  <w:style w:type="paragraph" w:styleId="Altbilgi">
    <w:name w:val="footer"/>
    <w:basedOn w:val="Normal"/>
    <w:link w:val="AltbilgiChar"/>
    <w:uiPriority w:val="99"/>
    <w:unhideWhenUsed/>
    <w:rsid w:val="00EB0C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0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0952">
      <w:bodyDiv w:val="1"/>
      <w:marLeft w:val="0"/>
      <w:marRight w:val="0"/>
      <w:marTop w:val="0"/>
      <w:marBottom w:val="0"/>
      <w:divBdr>
        <w:top w:val="none" w:sz="0" w:space="0" w:color="auto"/>
        <w:left w:val="none" w:sz="0" w:space="0" w:color="auto"/>
        <w:bottom w:val="none" w:sz="0" w:space="0" w:color="auto"/>
        <w:right w:val="none" w:sz="0" w:space="0" w:color="auto"/>
      </w:divBdr>
    </w:div>
    <w:div w:id="305474473">
      <w:bodyDiv w:val="1"/>
      <w:marLeft w:val="0"/>
      <w:marRight w:val="0"/>
      <w:marTop w:val="0"/>
      <w:marBottom w:val="0"/>
      <w:divBdr>
        <w:top w:val="none" w:sz="0" w:space="0" w:color="auto"/>
        <w:left w:val="none" w:sz="0" w:space="0" w:color="auto"/>
        <w:bottom w:val="none" w:sz="0" w:space="0" w:color="auto"/>
        <w:right w:val="none" w:sz="0" w:space="0" w:color="auto"/>
      </w:divBdr>
    </w:div>
    <w:div w:id="563175950">
      <w:bodyDiv w:val="1"/>
      <w:marLeft w:val="0"/>
      <w:marRight w:val="0"/>
      <w:marTop w:val="0"/>
      <w:marBottom w:val="0"/>
      <w:divBdr>
        <w:top w:val="none" w:sz="0" w:space="0" w:color="auto"/>
        <w:left w:val="none" w:sz="0" w:space="0" w:color="auto"/>
        <w:bottom w:val="none" w:sz="0" w:space="0" w:color="auto"/>
        <w:right w:val="none" w:sz="0" w:space="0" w:color="auto"/>
      </w:divBdr>
    </w:div>
    <w:div w:id="1386025362">
      <w:bodyDiv w:val="1"/>
      <w:marLeft w:val="0"/>
      <w:marRight w:val="0"/>
      <w:marTop w:val="0"/>
      <w:marBottom w:val="0"/>
      <w:divBdr>
        <w:top w:val="none" w:sz="0" w:space="0" w:color="auto"/>
        <w:left w:val="none" w:sz="0" w:space="0" w:color="auto"/>
        <w:bottom w:val="none" w:sz="0" w:space="0" w:color="auto"/>
        <w:right w:val="none" w:sz="0" w:space="0" w:color="auto"/>
      </w:divBdr>
    </w:div>
    <w:div w:id="1713115688">
      <w:bodyDiv w:val="1"/>
      <w:marLeft w:val="0"/>
      <w:marRight w:val="0"/>
      <w:marTop w:val="0"/>
      <w:marBottom w:val="0"/>
      <w:divBdr>
        <w:top w:val="none" w:sz="0" w:space="0" w:color="auto"/>
        <w:left w:val="none" w:sz="0" w:space="0" w:color="auto"/>
        <w:bottom w:val="none" w:sz="0" w:space="0" w:color="auto"/>
        <w:right w:val="none" w:sz="0" w:space="0" w:color="auto"/>
      </w:divBdr>
    </w:div>
    <w:div w:id="1849321596">
      <w:bodyDiv w:val="1"/>
      <w:marLeft w:val="0"/>
      <w:marRight w:val="0"/>
      <w:marTop w:val="0"/>
      <w:marBottom w:val="0"/>
      <w:divBdr>
        <w:top w:val="none" w:sz="0" w:space="0" w:color="auto"/>
        <w:left w:val="none" w:sz="0" w:space="0" w:color="auto"/>
        <w:bottom w:val="none" w:sz="0" w:space="0" w:color="auto"/>
        <w:right w:val="none" w:sz="0" w:space="0" w:color="auto"/>
      </w:divBdr>
    </w:div>
    <w:div w:id="1879313002">
      <w:bodyDiv w:val="1"/>
      <w:marLeft w:val="0"/>
      <w:marRight w:val="0"/>
      <w:marTop w:val="0"/>
      <w:marBottom w:val="0"/>
      <w:divBdr>
        <w:top w:val="none" w:sz="0" w:space="0" w:color="auto"/>
        <w:left w:val="none" w:sz="0" w:space="0" w:color="auto"/>
        <w:bottom w:val="none" w:sz="0" w:space="0" w:color="auto"/>
        <w:right w:val="none" w:sz="0" w:space="0" w:color="auto"/>
      </w:divBdr>
    </w:div>
    <w:div w:id="2014455012">
      <w:bodyDiv w:val="1"/>
      <w:marLeft w:val="0"/>
      <w:marRight w:val="0"/>
      <w:marTop w:val="0"/>
      <w:marBottom w:val="0"/>
      <w:divBdr>
        <w:top w:val="none" w:sz="0" w:space="0" w:color="auto"/>
        <w:left w:val="none" w:sz="0" w:space="0" w:color="auto"/>
        <w:bottom w:val="none" w:sz="0" w:space="0" w:color="auto"/>
        <w:right w:val="none" w:sz="0" w:space="0" w:color="auto"/>
      </w:divBdr>
    </w:div>
    <w:div w:id="21408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apazari54.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5D11-0983-4628-A4FA-145C96AB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9</Pages>
  <Words>3128</Words>
  <Characters>17831</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Win7</cp:lastModifiedBy>
  <cp:revision>45</cp:revision>
  <cp:lastPrinted>2014-09-12T06:28:00Z</cp:lastPrinted>
  <dcterms:created xsi:type="dcterms:W3CDTF">2014-09-01T06:46:00Z</dcterms:created>
  <dcterms:modified xsi:type="dcterms:W3CDTF">2015-04-22T07:15:00Z</dcterms:modified>
</cp:coreProperties>
</file>